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30635" w14:textId="7CC9E0F3" w:rsidR="00651C84" w:rsidRDefault="005F21BC" w:rsidP="00F1171F">
      <w:pPr>
        <w:rPr>
          <w:rFonts w:ascii="Calibri Light"/>
          <w:sz w:val="52"/>
        </w:rPr>
      </w:pPr>
      <w:r>
        <w:rPr>
          <w:rFonts w:ascii="Calibri Light"/>
          <w:color w:val="005F5F"/>
          <w:sz w:val="52"/>
        </w:rPr>
        <w:t>ADDENDUM:</w:t>
      </w:r>
    </w:p>
    <w:p w14:paraId="4461DB1F" w14:textId="40CBEFB4" w:rsidR="00651C84" w:rsidRDefault="00736A78" w:rsidP="00F1171F">
      <w:pPr>
        <w:rPr>
          <w:rFonts w:ascii="Calibri Light" w:hAnsi="Calibri Light"/>
          <w:sz w:val="52"/>
        </w:rPr>
      </w:pPr>
      <w:r>
        <w:rPr>
          <w:noProof/>
        </w:rPr>
        <mc:AlternateContent>
          <mc:Choice Requires="wps">
            <w:drawing>
              <wp:anchor distT="0" distB="0" distL="0" distR="0" simplePos="0" relativeHeight="251657216" behindDoc="0" locked="0" layoutInCell="1" allowOverlap="1" wp14:anchorId="2B604584" wp14:editId="5B62CCAE">
                <wp:simplePos x="0" y="0"/>
                <wp:positionH relativeFrom="page">
                  <wp:posOffset>667385</wp:posOffset>
                </wp:positionH>
                <wp:positionV relativeFrom="paragraph">
                  <wp:posOffset>461010</wp:posOffset>
                </wp:positionV>
                <wp:extent cx="6483350" cy="0"/>
                <wp:effectExtent l="10160" t="8255" r="12065" b="10795"/>
                <wp:wrapTopAndBottom/>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0" cy="0"/>
                        </a:xfrm>
                        <a:prstGeom prst="line">
                          <a:avLst/>
                        </a:prstGeom>
                        <a:noFill/>
                        <a:ln w="12192">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FACE3" id="Line 2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36.3pt" to="563.0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" strokecolor="teal" strokeweight=".96pt">
                <w10:wrap type="topAndBottom" anchorx="page"/>
              </v:line>
            </w:pict>
          </mc:Fallback>
        </mc:AlternateContent>
      </w:r>
      <w:r w:rsidR="005F21BC">
        <w:rPr>
          <w:rFonts w:ascii="Calibri Light" w:hAnsi="Calibri Light"/>
          <w:color w:val="005F5F"/>
          <w:sz w:val="52"/>
        </w:rPr>
        <w:t>KETTERING HEALTH GREENE MEMORIAL</w:t>
      </w:r>
      <w:r w:rsidR="00926AE0">
        <w:rPr>
          <w:rFonts w:ascii="Calibri Light" w:hAnsi="Calibri Light"/>
          <w:color w:val="005F5F"/>
          <w:sz w:val="52"/>
        </w:rPr>
        <w:t xml:space="preserve"> 20</w:t>
      </w:r>
      <w:r w:rsidR="00230082">
        <w:rPr>
          <w:rFonts w:ascii="Calibri Light" w:hAnsi="Calibri Light"/>
          <w:color w:val="005F5F"/>
          <w:sz w:val="52"/>
        </w:rPr>
        <w:t>20</w:t>
      </w:r>
      <w:r w:rsidR="00926AE0">
        <w:rPr>
          <w:rFonts w:ascii="Calibri Light" w:hAnsi="Calibri Light"/>
          <w:color w:val="005F5F"/>
          <w:sz w:val="52"/>
        </w:rPr>
        <w:t xml:space="preserve"> – 20</w:t>
      </w:r>
      <w:r w:rsidR="00230082">
        <w:rPr>
          <w:rFonts w:ascii="Calibri Light" w:hAnsi="Calibri Light"/>
          <w:color w:val="005F5F"/>
          <w:sz w:val="52"/>
        </w:rPr>
        <w:t>22</w:t>
      </w:r>
    </w:p>
    <w:p w14:paraId="7920131E" w14:textId="77777777" w:rsidR="00651C84" w:rsidRDefault="00651C84" w:rsidP="00F1171F">
      <w:pPr>
        <w:pStyle w:val="BodyText"/>
        <w:rPr>
          <w:rFonts w:ascii="Calibri Light"/>
          <w:sz w:val="18"/>
        </w:rPr>
      </w:pPr>
    </w:p>
    <w:p w14:paraId="5E8A6473" w14:textId="77777777" w:rsidR="00651C84" w:rsidRPr="00B80623" w:rsidRDefault="00926AE0" w:rsidP="00F1171F">
      <w:pPr>
        <w:pStyle w:val="Heading3"/>
        <w:ind w:left="0"/>
        <w:rPr>
          <w:rFonts w:ascii="Arial" w:hAnsi="Arial" w:cs="Arial"/>
          <w:sz w:val="28"/>
          <w:szCs w:val="28"/>
        </w:rPr>
      </w:pPr>
      <w:bookmarkStart w:id="0" w:name="Mission_&amp;_Vision"/>
      <w:bookmarkEnd w:id="0"/>
      <w:r w:rsidRPr="00B80623">
        <w:rPr>
          <w:rFonts w:ascii="Arial" w:hAnsi="Arial" w:cs="Arial"/>
          <w:color w:val="008080"/>
          <w:sz w:val="28"/>
          <w:szCs w:val="28"/>
        </w:rPr>
        <w:t>Mission &amp; Vision</w:t>
      </w:r>
    </w:p>
    <w:p w14:paraId="7E3C8809" w14:textId="77777777" w:rsidR="00651C84" w:rsidRDefault="00651C84" w:rsidP="00F1171F">
      <w:pPr>
        <w:pStyle w:val="BodyText"/>
        <w:rPr>
          <w:rFonts w:ascii="Calibri Light"/>
          <w:sz w:val="27"/>
        </w:rPr>
      </w:pPr>
    </w:p>
    <w:p w14:paraId="733BAF90" w14:textId="77777777" w:rsidR="00651C84" w:rsidRDefault="00926AE0" w:rsidP="00F1171F">
      <w:pPr>
        <w:pStyle w:val="Heading4"/>
        <w:ind w:left="0"/>
      </w:pPr>
      <w:r>
        <w:rPr>
          <w:color w:val="818181"/>
        </w:rPr>
        <w:t>Our Mission:</w:t>
      </w:r>
    </w:p>
    <w:p w14:paraId="53CB0F89" w14:textId="7F8007B2" w:rsidR="00651C84" w:rsidRDefault="00926AE0" w:rsidP="00F1171F">
      <w:pPr>
        <w:pStyle w:val="BodyText"/>
      </w:pPr>
      <w:r>
        <w:t>To improve the quality of life of the people in the communities we serve through health care and education.</w:t>
      </w:r>
    </w:p>
    <w:p w14:paraId="6DB42222" w14:textId="77777777" w:rsidR="00F1171F" w:rsidRDefault="00F1171F" w:rsidP="00F1171F">
      <w:pPr>
        <w:pStyle w:val="BodyText"/>
      </w:pPr>
    </w:p>
    <w:p w14:paraId="301FEE16" w14:textId="77777777" w:rsidR="00651C84" w:rsidRDefault="00926AE0" w:rsidP="00F1171F">
      <w:pPr>
        <w:pStyle w:val="Heading4"/>
        <w:ind w:left="0"/>
      </w:pPr>
      <w:r>
        <w:rPr>
          <w:color w:val="818181"/>
        </w:rPr>
        <w:t>Our Vision:</w:t>
      </w:r>
    </w:p>
    <w:p w14:paraId="53FD8A5F" w14:textId="74E085AC" w:rsidR="00651C84" w:rsidRDefault="00926AE0" w:rsidP="00F1171F">
      <w:pPr>
        <w:pStyle w:val="BodyText"/>
      </w:pPr>
      <w:r>
        <w:t xml:space="preserve">Kettering Health Network </w:t>
      </w:r>
      <w:r w:rsidR="00F1171F">
        <w:t xml:space="preserve">(KHN) </w:t>
      </w:r>
      <w:r>
        <w:t>will be recognized as the leader in transforming the health care experience.</w:t>
      </w:r>
    </w:p>
    <w:p w14:paraId="40B24A2F" w14:textId="77777777" w:rsidR="00651C84" w:rsidRDefault="00651C84" w:rsidP="00F1171F">
      <w:pPr>
        <w:pStyle w:val="BodyText"/>
        <w:rPr>
          <w:sz w:val="29"/>
        </w:rPr>
      </w:pPr>
    </w:p>
    <w:p w14:paraId="12D4C797" w14:textId="77777777" w:rsidR="00651C84" w:rsidRDefault="00926AE0" w:rsidP="00F1171F">
      <w:pPr>
        <w:pStyle w:val="Heading4"/>
        <w:ind w:left="0"/>
      </w:pPr>
      <w:r>
        <w:rPr>
          <w:color w:val="818181"/>
        </w:rPr>
        <w:t>Our Values:</w:t>
      </w:r>
    </w:p>
    <w:p w14:paraId="07F9AF85"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Trustworthy</w:t>
      </w:r>
    </w:p>
    <w:p w14:paraId="10CF359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Innovative</w:t>
      </w:r>
    </w:p>
    <w:p w14:paraId="7848BFFE"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Caring</w:t>
      </w:r>
    </w:p>
    <w:p w14:paraId="19FA6C0F"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Competent</w:t>
      </w:r>
    </w:p>
    <w:p w14:paraId="37104DCC" w14:textId="77777777" w:rsidR="00651C84" w:rsidRDefault="00926AE0" w:rsidP="00F1171F">
      <w:pPr>
        <w:pStyle w:val="ListParagraph"/>
        <w:numPr>
          <w:ilvl w:val="0"/>
          <w:numId w:val="3"/>
        </w:numPr>
        <w:tabs>
          <w:tab w:val="left" w:pos="499"/>
          <w:tab w:val="left" w:pos="500"/>
        </w:tabs>
        <w:spacing w:before="0"/>
        <w:ind w:left="360"/>
        <w:rPr>
          <w:rFonts w:ascii="Symbol"/>
          <w:color w:val="008080"/>
          <w:sz w:val="20"/>
        </w:rPr>
      </w:pPr>
      <w:r>
        <w:t>Collaborative</w:t>
      </w:r>
    </w:p>
    <w:p w14:paraId="0785567E" w14:textId="77777777" w:rsidR="00651C84" w:rsidRDefault="00651C84" w:rsidP="00F1171F">
      <w:pPr>
        <w:pStyle w:val="BodyText"/>
        <w:rPr>
          <w:sz w:val="24"/>
        </w:rPr>
      </w:pPr>
    </w:p>
    <w:p w14:paraId="2153C8E9" w14:textId="77777777" w:rsidR="001A591B" w:rsidRDefault="001A591B" w:rsidP="00F1171F">
      <w:pPr>
        <w:pStyle w:val="BodyText"/>
        <w:rPr>
          <w:sz w:val="24"/>
        </w:rPr>
      </w:pPr>
    </w:p>
    <w:p w14:paraId="264F61C5" w14:textId="03E41E1D" w:rsidR="00651C84" w:rsidRPr="00B80623" w:rsidRDefault="00926AE0" w:rsidP="00F1171F">
      <w:pPr>
        <w:pStyle w:val="Heading3"/>
        <w:ind w:left="0"/>
        <w:rPr>
          <w:rFonts w:ascii="Arial" w:hAnsi="Arial" w:cs="Arial"/>
          <w:sz w:val="28"/>
          <w:szCs w:val="28"/>
        </w:rPr>
      </w:pPr>
      <w:bookmarkStart w:id="1" w:name="Communities_Served"/>
      <w:bookmarkEnd w:id="1"/>
      <w:r w:rsidRPr="00B80623">
        <w:rPr>
          <w:rFonts w:ascii="Arial" w:hAnsi="Arial" w:cs="Arial"/>
          <w:color w:val="008080"/>
          <w:sz w:val="28"/>
          <w:szCs w:val="28"/>
        </w:rPr>
        <w:t>Communi</w:t>
      </w:r>
      <w:r w:rsidR="008439E9">
        <w:rPr>
          <w:rFonts w:ascii="Arial" w:hAnsi="Arial" w:cs="Arial"/>
          <w:color w:val="008080"/>
          <w:sz w:val="28"/>
          <w:szCs w:val="28"/>
        </w:rPr>
        <w:t>ty</w:t>
      </w:r>
      <w:r w:rsidRPr="00B80623">
        <w:rPr>
          <w:rFonts w:ascii="Arial" w:hAnsi="Arial" w:cs="Arial"/>
          <w:color w:val="008080"/>
          <w:sz w:val="28"/>
          <w:szCs w:val="28"/>
        </w:rPr>
        <w:t xml:space="preserve"> Served</w:t>
      </w:r>
    </w:p>
    <w:p w14:paraId="4E669536" w14:textId="75D711FF" w:rsidR="00651C84" w:rsidRDefault="00994843" w:rsidP="00F1171F">
      <w:pPr>
        <w:pStyle w:val="BodyText"/>
      </w:pPr>
      <w:r>
        <w:t>Greene</w:t>
      </w:r>
      <w:r w:rsidR="00F1171F">
        <w:t xml:space="preserve"> Count</w:t>
      </w:r>
      <w:r w:rsidR="000E1112">
        <w:t>y</w:t>
      </w:r>
      <w:r w:rsidR="00F1171F">
        <w:t xml:space="preserve"> in Ohio</w:t>
      </w:r>
    </w:p>
    <w:p w14:paraId="50771FDE" w14:textId="77777777" w:rsidR="00651C84" w:rsidRDefault="00651C84" w:rsidP="00F1171F">
      <w:pPr>
        <w:pStyle w:val="BodyText"/>
        <w:rPr>
          <w:sz w:val="24"/>
        </w:rPr>
      </w:pPr>
    </w:p>
    <w:p w14:paraId="050E6D08" w14:textId="77777777" w:rsidR="00651C84" w:rsidRDefault="00651C84" w:rsidP="00F1171F">
      <w:pPr>
        <w:pStyle w:val="BodyText"/>
        <w:rPr>
          <w:sz w:val="23"/>
        </w:rPr>
      </w:pPr>
    </w:p>
    <w:p w14:paraId="1579762B" w14:textId="77777777" w:rsidR="00651C84" w:rsidRPr="00B80623" w:rsidRDefault="00926AE0" w:rsidP="00F1171F">
      <w:pPr>
        <w:pStyle w:val="Heading3"/>
        <w:ind w:left="0"/>
        <w:rPr>
          <w:rFonts w:ascii="Arial" w:hAnsi="Arial" w:cs="Arial"/>
          <w:sz w:val="28"/>
          <w:szCs w:val="28"/>
        </w:rPr>
      </w:pPr>
      <w:bookmarkStart w:id="2" w:name="Prioritized_List_of_CHNA_Community_Healt"/>
      <w:bookmarkEnd w:id="2"/>
      <w:r w:rsidRPr="00B80623">
        <w:rPr>
          <w:rFonts w:ascii="Arial" w:hAnsi="Arial" w:cs="Arial"/>
          <w:color w:val="008080"/>
          <w:sz w:val="28"/>
          <w:szCs w:val="28"/>
        </w:rPr>
        <w:t>Prioritized Community Health Needs</w:t>
      </w:r>
    </w:p>
    <w:p w14:paraId="6FB7142E" w14:textId="77777777" w:rsidR="00651C84" w:rsidRDefault="00651C84" w:rsidP="00F1171F">
      <w:pPr>
        <w:pStyle w:val="BodyText"/>
        <w:rPr>
          <w:rFonts w:ascii="Calibri Light"/>
          <w:sz w:val="28"/>
        </w:rPr>
      </w:pPr>
    </w:p>
    <w:p w14:paraId="5D8E0A44" w14:textId="77777777" w:rsidR="0035286F" w:rsidRPr="0035286F" w:rsidRDefault="0035286F" w:rsidP="00F1171F">
      <w:pPr>
        <w:rPr>
          <w:color w:val="808080"/>
          <w:sz w:val="24"/>
          <w:szCs w:val="24"/>
        </w:rPr>
      </w:pPr>
      <w:r w:rsidRPr="0035286F">
        <w:rPr>
          <w:color w:val="808080"/>
          <w:sz w:val="24"/>
          <w:szCs w:val="24"/>
        </w:rPr>
        <w:t>Priorities</w:t>
      </w:r>
    </w:p>
    <w:p w14:paraId="2D2CBFBA" w14:textId="6462A224" w:rsidR="0035286F" w:rsidRPr="0035286F" w:rsidRDefault="0035286F" w:rsidP="00F1171F">
      <w:pPr>
        <w:pStyle w:val="BodyText"/>
      </w:pPr>
      <w:r w:rsidRPr="0035286F">
        <w:t xml:space="preserve">The priorities for </w:t>
      </w:r>
      <w:r w:rsidR="00CC5F7D">
        <w:t>Greene Memorial Hospital</w:t>
      </w:r>
      <w:r w:rsidRPr="0035286F">
        <w:t xml:space="preserve"> are the top community health needs identified in the C</w:t>
      </w:r>
      <w:r w:rsidR="00F1171F">
        <w:t>ommunity Health Needs Assessment (C</w:t>
      </w:r>
      <w:r w:rsidRPr="0035286F">
        <w:t>HNA</w:t>
      </w:r>
      <w:r w:rsidR="00F1171F">
        <w:t>)</w:t>
      </w:r>
      <w:r w:rsidRPr="0035286F">
        <w:t>:</w:t>
      </w:r>
    </w:p>
    <w:p w14:paraId="28C40110"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t>Mental health, including substance abuse</w:t>
      </w:r>
    </w:p>
    <w:p w14:paraId="02698906" w14:textId="1EB8FA1F" w:rsidR="0035286F" w:rsidRPr="00F1171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Access to care and/or services</w:t>
      </w:r>
    </w:p>
    <w:p w14:paraId="25BA663A"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Chronic disease</w:t>
      </w:r>
    </w:p>
    <w:p w14:paraId="7AF077A4" w14:textId="77777777" w:rsidR="0035286F" w:rsidRPr="0035286F" w:rsidRDefault="0035286F" w:rsidP="00F1171F">
      <w:pPr>
        <w:pStyle w:val="ListParagraph"/>
        <w:widowControl/>
        <w:numPr>
          <w:ilvl w:val="0"/>
          <w:numId w:val="5"/>
        </w:numPr>
        <w:pBdr>
          <w:top w:val="nil"/>
          <w:left w:val="nil"/>
          <w:bottom w:val="nil"/>
          <w:right w:val="nil"/>
          <w:between w:val="nil"/>
        </w:pBdr>
        <w:autoSpaceDE/>
        <w:autoSpaceDN/>
        <w:spacing w:before="0"/>
        <w:ind w:left="360"/>
      </w:pPr>
      <w:r w:rsidRPr="0035286F">
        <w:t>Healthy behaviors</w:t>
      </w:r>
    </w:p>
    <w:p w14:paraId="762AC4BD" w14:textId="77777777" w:rsidR="0035286F" w:rsidRDefault="0035286F" w:rsidP="00F1171F">
      <w:pPr>
        <w:pStyle w:val="BodyText"/>
        <w:rPr>
          <w:rFonts w:ascii="Calibri Light"/>
          <w:sz w:val="28"/>
        </w:rPr>
      </w:pPr>
    </w:p>
    <w:p w14:paraId="61CA71BB" w14:textId="77777777" w:rsidR="0035286F" w:rsidRDefault="0035286F" w:rsidP="00F1171F">
      <w:pPr>
        <w:rPr>
          <w:color w:val="808080"/>
          <w:sz w:val="24"/>
          <w:szCs w:val="24"/>
        </w:rPr>
      </w:pPr>
      <w:r>
        <w:rPr>
          <w:color w:val="808080"/>
          <w:sz w:val="24"/>
          <w:szCs w:val="24"/>
        </w:rPr>
        <w:t>Significant Health Needs to be Addressed</w:t>
      </w:r>
    </w:p>
    <w:p w14:paraId="2E7A0281" w14:textId="77777777" w:rsidR="0035286F" w:rsidRDefault="0035286F" w:rsidP="00F1171F">
      <w:r>
        <w:t>Implementation Strategies, listed on the following pages, address all of the above prioritized health needs.</w:t>
      </w:r>
    </w:p>
    <w:p w14:paraId="19BED41A" w14:textId="77777777" w:rsidR="0035286F" w:rsidRDefault="0035286F" w:rsidP="00F1171F"/>
    <w:p w14:paraId="48DB96A0" w14:textId="77777777" w:rsidR="0035286F" w:rsidRDefault="0035286F" w:rsidP="00F1171F">
      <w:pPr>
        <w:rPr>
          <w:color w:val="808080"/>
          <w:sz w:val="24"/>
          <w:szCs w:val="24"/>
        </w:rPr>
      </w:pPr>
      <w:r>
        <w:rPr>
          <w:color w:val="808080"/>
          <w:sz w:val="24"/>
          <w:szCs w:val="24"/>
        </w:rPr>
        <w:t>Significant Health Needs Not Addressed</w:t>
      </w:r>
    </w:p>
    <w:p w14:paraId="2B2E6645" w14:textId="77777777" w:rsidR="0035286F" w:rsidRDefault="0035286F" w:rsidP="00F1171F">
      <w:r>
        <w:t>Not applicable.</w:t>
      </w:r>
    </w:p>
    <w:p w14:paraId="2E163F5B" w14:textId="77777777" w:rsidR="0035286F" w:rsidRDefault="0035286F" w:rsidP="00F1171F">
      <w:pPr>
        <w:pStyle w:val="BodyText"/>
        <w:rPr>
          <w:rFonts w:ascii="Calibri Light"/>
          <w:sz w:val="28"/>
        </w:rPr>
      </w:pPr>
    </w:p>
    <w:p w14:paraId="26895B2E" w14:textId="77777777" w:rsidR="0035286F" w:rsidRDefault="0035286F" w:rsidP="00F1171F">
      <w:pPr>
        <w:rPr>
          <w:rFonts w:ascii="Calibri Light"/>
          <w:color w:val="008080"/>
          <w:sz w:val="26"/>
        </w:rPr>
      </w:pPr>
      <w:bookmarkStart w:id="3" w:name="Process_for_Strategy_Development"/>
      <w:bookmarkEnd w:id="3"/>
      <w:r>
        <w:rPr>
          <w:rFonts w:ascii="Calibri Light"/>
          <w:color w:val="008080"/>
          <w:sz w:val="26"/>
        </w:rPr>
        <w:br w:type="page"/>
      </w:r>
    </w:p>
    <w:p w14:paraId="7E7BB45F" w14:textId="77777777" w:rsidR="00651C84" w:rsidRPr="00B80623" w:rsidRDefault="00926AE0" w:rsidP="00F1171F">
      <w:pPr>
        <w:rPr>
          <w:sz w:val="28"/>
          <w:szCs w:val="28"/>
        </w:rPr>
      </w:pPr>
      <w:r w:rsidRPr="00B80623">
        <w:rPr>
          <w:color w:val="008080"/>
          <w:sz w:val="28"/>
          <w:szCs w:val="28"/>
        </w:rPr>
        <w:lastRenderedPageBreak/>
        <w:t>Process for Strategy Development</w:t>
      </w:r>
    </w:p>
    <w:p w14:paraId="6AC39759" w14:textId="6B14BFA9" w:rsidR="00593AEC" w:rsidRDefault="007A2E23" w:rsidP="00F1171F">
      <w:pPr>
        <w:pStyle w:val="BodyText"/>
        <w:jc w:val="both"/>
      </w:pPr>
      <w:r>
        <w:rPr>
          <w:color w:val="222222"/>
          <w:shd w:val="clear" w:color="auto" w:fill="FFFFFF"/>
        </w:rPr>
        <w:t xml:space="preserve">Bev Knapp, VP of Clinical Integration and Innovation, </w:t>
      </w:r>
      <w:r w:rsidR="00926AE0">
        <w:t xml:space="preserve">PJ Brafford, Network Government Affairs Officer, and </w:t>
      </w:r>
      <w:r w:rsidR="0035286F">
        <w:t>Molly Hallock, Program Coordinator, Community Benefit</w:t>
      </w:r>
      <w:r w:rsidR="00926AE0">
        <w:t xml:space="preserve"> convened internal stakeholders to </w:t>
      </w:r>
      <w:r w:rsidR="0035286F">
        <w:t xml:space="preserve">ratify the priorities and to </w:t>
      </w:r>
      <w:r w:rsidR="00926AE0">
        <w:t xml:space="preserve">develop strategies. Strategies were discussed in </w:t>
      </w:r>
      <w:r w:rsidR="0035286F">
        <w:t xml:space="preserve">several </w:t>
      </w:r>
      <w:r w:rsidR="00926AE0">
        <w:t xml:space="preserve">meetings to identify best-practice and evidence-based responses for </w:t>
      </w:r>
      <w:r w:rsidR="0035286F">
        <w:t>each</w:t>
      </w:r>
      <w:r w:rsidR="00926AE0">
        <w:t xml:space="preserve"> priority area.</w:t>
      </w:r>
      <w:r w:rsidR="0035286F">
        <w:t xml:space="preserve"> </w:t>
      </w:r>
      <w:r w:rsidR="00593AEC">
        <w:t>Preferred strategies also:</w:t>
      </w:r>
    </w:p>
    <w:p w14:paraId="6C920E77" w14:textId="77777777" w:rsidR="00593AEC" w:rsidRPr="00593AEC" w:rsidRDefault="00593AEC" w:rsidP="00F1171F">
      <w:pPr>
        <w:pStyle w:val="ListParagraph"/>
        <w:numPr>
          <w:ilvl w:val="0"/>
          <w:numId w:val="3"/>
        </w:numPr>
        <w:tabs>
          <w:tab w:val="left" w:pos="480"/>
          <w:tab w:val="left" w:pos="481"/>
        </w:tabs>
        <w:spacing w:before="0"/>
        <w:ind w:left="360"/>
      </w:pPr>
      <w:r>
        <w:t>Increased or leveraged connections with community-based</w:t>
      </w:r>
      <w:r w:rsidRPr="00593AEC">
        <w:t xml:space="preserve"> </w:t>
      </w:r>
      <w:r>
        <w:t>organizations,</w:t>
      </w:r>
    </w:p>
    <w:p w14:paraId="3A41E2F7" w14:textId="77777777" w:rsidR="00593AEC" w:rsidRPr="00593AEC" w:rsidRDefault="00593AEC" w:rsidP="00F1171F">
      <w:pPr>
        <w:pStyle w:val="ListParagraph"/>
        <w:numPr>
          <w:ilvl w:val="0"/>
          <w:numId w:val="3"/>
        </w:numPr>
        <w:tabs>
          <w:tab w:val="left" w:pos="480"/>
          <w:tab w:val="left" w:pos="481"/>
        </w:tabs>
        <w:spacing w:before="0"/>
        <w:ind w:left="360"/>
      </w:pPr>
      <w:r>
        <w:t>Reflected the values and best practices of Kettering Health Network,</w:t>
      </w:r>
      <w:r w:rsidRPr="00593AEC">
        <w:t xml:space="preserve"> </w:t>
      </w:r>
      <w:r>
        <w:t>and</w:t>
      </w:r>
    </w:p>
    <w:p w14:paraId="0CAD01C3" w14:textId="77777777" w:rsidR="00593AEC" w:rsidRPr="00593AEC" w:rsidRDefault="00593AEC" w:rsidP="00F1171F">
      <w:pPr>
        <w:pStyle w:val="ListParagraph"/>
        <w:numPr>
          <w:ilvl w:val="0"/>
          <w:numId w:val="3"/>
        </w:numPr>
        <w:tabs>
          <w:tab w:val="left" w:pos="480"/>
          <w:tab w:val="left" w:pos="481"/>
        </w:tabs>
        <w:spacing w:before="0"/>
        <w:ind w:left="360"/>
      </w:pPr>
      <w:r>
        <w:t>Promoted alignment and integration with state and local public health priorities.</w:t>
      </w:r>
    </w:p>
    <w:p w14:paraId="64295C1F" w14:textId="77777777" w:rsidR="00593AEC" w:rsidRDefault="00593AEC" w:rsidP="00F1171F">
      <w:pPr>
        <w:pStyle w:val="BodyText"/>
      </w:pPr>
    </w:p>
    <w:p w14:paraId="21BFF9A4" w14:textId="77777777" w:rsidR="0035286F" w:rsidRDefault="0035286F" w:rsidP="00F1171F">
      <w:pPr>
        <w:pStyle w:val="BodyText"/>
      </w:pPr>
      <w:r>
        <w:t>Listed below are the meeting dates and attendees. M</w:t>
      </w:r>
      <w:r w:rsidR="00926AE0">
        <w:t xml:space="preserve">eetings were facilitated by an external consultant, Gwen Finegan, who also provided technical assistance in follow-up emails and phone calls. </w:t>
      </w:r>
    </w:p>
    <w:p w14:paraId="5CD8BD07" w14:textId="77777777" w:rsidR="0035286F" w:rsidRDefault="0035286F" w:rsidP="00F1171F">
      <w:pPr>
        <w:pStyle w:val="BodyText"/>
      </w:pPr>
    </w:p>
    <w:p w14:paraId="087C1551" w14:textId="63DCBF17" w:rsidR="007C0573" w:rsidRPr="007C0573" w:rsidRDefault="007C0573" w:rsidP="00F1171F">
      <w:pPr>
        <w:pStyle w:val="BodyText"/>
        <w:rPr>
          <w:color w:val="808080"/>
          <w:sz w:val="24"/>
          <w:szCs w:val="24"/>
        </w:rPr>
      </w:pPr>
      <w:r w:rsidRPr="007C0573">
        <w:rPr>
          <w:color w:val="808080"/>
          <w:sz w:val="24"/>
          <w:szCs w:val="24"/>
        </w:rPr>
        <w:t xml:space="preserve">May </w:t>
      </w:r>
      <w:r w:rsidR="00994843">
        <w:rPr>
          <w:color w:val="808080"/>
          <w:sz w:val="24"/>
          <w:szCs w:val="24"/>
        </w:rPr>
        <w:t>6</w:t>
      </w:r>
      <w:r w:rsidRPr="007C0573">
        <w:rPr>
          <w:color w:val="808080"/>
          <w:sz w:val="24"/>
          <w:szCs w:val="24"/>
        </w:rPr>
        <w:t>, 2019</w:t>
      </w:r>
    </w:p>
    <w:p w14:paraId="3164EC0C" w14:textId="77777777" w:rsidR="00994843" w:rsidRDefault="00994843" w:rsidP="00994843">
      <w:r>
        <w:t>Jared Keresoma, Greene Memorial Hospital Administration</w:t>
      </w:r>
    </w:p>
    <w:p w14:paraId="07C04368" w14:textId="77777777" w:rsidR="00994843" w:rsidRDefault="00994843" w:rsidP="00994843">
      <w:r>
        <w:t>Jeff Jones, Human Resources</w:t>
      </w:r>
      <w:r w:rsidRPr="00B34774">
        <w:t xml:space="preserve"> </w:t>
      </w:r>
    </w:p>
    <w:p w14:paraId="75E6A559" w14:textId="77777777" w:rsidR="00994843" w:rsidRDefault="00994843" w:rsidP="00994843">
      <w:r>
        <w:t>Bev Knapp, VP of Clinical Integration and Innovation</w:t>
      </w:r>
    </w:p>
    <w:p w14:paraId="2C624CDB" w14:textId="7962F9FB" w:rsidR="00994843" w:rsidRDefault="00994843" w:rsidP="00994843">
      <w:r>
        <w:t>Toby Taubenheim, Kettering Behavioral Medic</w:t>
      </w:r>
      <w:r w:rsidR="00056FB3">
        <w:t>ine</w:t>
      </w:r>
      <w:r>
        <w:t xml:space="preserve"> Center</w:t>
      </w:r>
    </w:p>
    <w:p w14:paraId="522B3B69" w14:textId="77777777" w:rsidR="00994843" w:rsidRDefault="00994843" w:rsidP="00994843">
      <w:r>
        <w:t>Lea Ann Dick, Manager of Diabetes and Nutrition</w:t>
      </w:r>
    </w:p>
    <w:p w14:paraId="5F92FA6B" w14:textId="77777777" w:rsidR="00994843" w:rsidRDefault="00994843" w:rsidP="00994843">
      <w:r>
        <w:t>PJ Brafford, Government Affairs Officer</w:t>
      </w:r>
    </w:p>
    <w:p w14:paraId="249DBB75" w14:textId="77777777" w:rsidR="00994843" w:rsidRDefault="00994843" w:rsidP="00994843">
      <w:r>
        <w:t>Kelli Davis, Community Benefit Coordinator</w:t>
      </w:r>
    </w:p>
    <w:p w14:paraId="522D3026" w14:textId="77777777" w:rsidR="00994843" w:rsidRDefault="00994843" w:rsidP="00994843">
      <w:r>
        <w:t>Molly Hallock, Community Benefit Coordinator</w:t>
      </w:r>
    </w:p>
    <w:p w14:paraId="65462567" w14:textId="77777777" w:rsidR="00994843" w:rsidRDefault="00994843" w:rsidP="00994843">
      <w:pPr>
        <w:spacing w:line="312" w:lineRule="auto"/>
      </w:pPr>
    </w:p>
    <w:p w14:paraId="4F15C87E" w14:textId="77777777" w:rsidR="00994843" w:rsidRPr="00994843" w:rsidRDefault="00994843" w:rsidP="00994843">
      <w:pPr>
        <w:pStyle w:val="BodyText"/>
        <w:rPr>
          <w:color w:val="808080"/>
          <w:sz w:val="24"/>
          <w:szCs w:val="24"/>
        </w:rPr>
      </w:pPr>
      <w:r w:rsidRPr="00994843">
        <w:rPr>
          <w:color w:val="808080"/>
          <w:sz w:val="24"/>
          <w:szCs w:val="24"/>
        </w:rPr>
        <w:t>June 11, 2019</w:t>
      </w:r>
    </w:p>
    <w:p w14:paraId="11B96F14" w14:textId="77777777" w:rsidR="00994843" w:rsidRPr="00B15D7F" w:rsidRDefault="00994843" w:rsidP="00994843">
      <w:r w:rsidRPr="00B15D7F">
        <w:t>Rick Dodds</w:t>
      </w:r>
      <w:r>
        <w:t xml:space="preserve">, </w:t>
      </w:r>
      <w:r w:rsidRPr="00B15D7F">
        <w:t>President Soin</w:t>
      </w:r>
      <w:r>
        <w:t xml:space="preserve"> Medical Center and Greene Memorial Hospital</w:t>
      </w:r>
    </w:p>
    <w:p w14:paraId="11E71BEC" w14:textId="77777777" w:rsidR="00994843" w:rsidRDefault="00994843" w:rsidP="00994843">
      <w:r>
        <w:t xml:space="preserve">Wendi Barber, Chief Financial Officer/Chief Operating Officer </w:t>
      </w:r>
    </w:p>
    <w:p w14:paraId="6A26F56A" w14:textId="77777777" w:rsidR="00994843" w:rsidRDefault="00994843" w:rsidP="00994843">
      <w:r>
        <w:t>John Nafie, Director, Foundation Administration</w:t>
      </w:r>
    </w:p>
    <w:p w14:paraId="73A1C4B0" w14:textId="77777777" w:rsidR="00994843" w:rsidRDefault="00994843" w:rsidP="00994843">
      <w:r>
        <w:t>Cheyenne Silvers, Community Relations Coordinator</w:t>
      </w:r>
    </w:p>
    <w:p w14:paraId="20038455" w14:textId="77777777" w:rsidR="00994843" w:rsidRDefault="00994843" w:rsidP="00994843">
      <w:r>
        <w:t>Bev Knapp, VP of Clinical Integration and Innovation</w:t>
      </w:r>
    </w:p>
    <w:p w14:paraId="41F8760A" w14:textId="77777777" w:rsidR="00994843" w:rsidRDefault="00994843" w:rsidP="00994843">
      <w:r>
        <w:t>PJ Brafford, Government Affairs Officer</w:t>
      </w:r>
    </w:p>
    <w:p w14:paraId="73D52A35" w14:textId="77777777" w:rsidR="00994843" w:rsidRDefault="00994843" w:rsidP="00994843">
      <w:r>
        <w:t>Kelli Davis, Community Benefit Coordinator</w:t>
      </w:r>
    </w:p>
    <w:p w14:paraId="53C12585" w14:textId="77777777" w:rsidR="00994843" w:rsidRDefault="00994843" w:rsidP="00994843">
      <w:r>
        <w:t>Molly Hallock, Community Benefit Coordinator</w:t>
      </w:r>
    </w:p>
    <w:p w14:paraId="2F8D840E" w14:textId="77777777" w:rsidR="0035286F" w:rsidRDefault="0035286F" w:rsidP="00F1171F">
      <w:pPr>
        <w:rPr>
          <w:rFonts w:ascii="Symbol"/>
        </w:rPr>
      </w:pPr>
    </w:p>
    <w:p w14:paraId="387AFE0D" w14:textId="085F3EC5" w:rsidR="00C266FD" w:rsidRPr="00C266FD" w:rsidRDefault="00C266FD" w:rsidP="00C266FD">
      <w:pPr>
        <w:pStyle w:val="BodyText"/>
        <w:rPr>
          <w:color w:val="808080"/>
          <w:sz w:val="24"/>
          <w:szCs w:val="24"/>
        </w:rPr>
      </w:pPr>
      <w:r w:rsidRPr="00C266FD">
        <w:rPr>
          <w:color w:val="808080"/>
          <w:sz w:val="24"/>
          <w:szCs w:val="24"/>
        </w:rPr>
        <w:t xml:space="preserve">July </w:t>
      </w:r>
      <w:r w:rsidR="00994843">
        <w:rPr>
          <w:color w:val="808080"/>
          <w:sz w:val="24"/>
          <w:szCs w:val="24"/>
        </w:rPr>
        <w:t>15</w:t>
      </w:r>
      <w:r>
        <w:rPr>
          <w:color w:val="808080"/>
          <w:sz w:val="24"/>
          <w:szCs w:val="24"/>
        </w:rPr>
        <w:t>, 2019</w:t>
      </w:r>
    </w:p>
    <w:p w14:paraId="3FAB7E80" w14:textId="77777777" w:rsidR="00994843" w:rsidRPr="00B15D7F" w:rsidRDefault="00994843" w:rsidP="00994843">
      <w:r w:rsidRPr="00B15D7F">
        <w:t>Rick Dodds</w:t>
      </w:r>
      <w:r>
        <w:t xml:space="preserve">, </w:t>
      </w:r>
      <w:r w:rsidRPr="00B15D7F">
        <w:t>President Soin</w:t>
      </w:r>
      <w:r>
        <w:t xml:space="preserve"> Medical Center and Greene Memorial Hospital</w:t>
      </w:r>
    </w:p>
    <w:p w14:paraId="18D2CBF0" w14:textId="77777777" w:rsidR="00994843" w:rsidRDefault="00994843" w:rsidP="00994843">
      <w:r>
        <w:t xml:space="preserve">John Nafie, Director, Foundation </w:t>
      </w:r>
    </w:p>
    <w:p w14:paraId="079DB158" w14:textId="77777777" w:rsidR="00994843" w:rsidRDefault="00994843" w:rsidP="00994843">
      <w:r>
        <w:t>Bev Knapp, VP of Clinical Integration and Innovation</w:t>
      </w:r>
    </w:p>
    <w:p w14:paraId="620BF824" w14:textId="5C99D6BC" w:rsidR="00994843" w:rsidRDefault="00994843" w:rsidP="00994843">
      <w:r>
        <w:t>PJ Brafford, Government Affairs Officer</w:t>
      </w:r>
    </w:p>
    <w:p w14:paraId="479007C2" w14:textId="77777777" w:rsidR="00994843" w:rsidRDefault="00994843" w:rsidP="00994843">
      <w:r>
        <w:t>Molly Hallock, Community Benefit Coordinator</w:t>
      </w:r>
    </w:p>
    <w:p w14:paraId="158015F9" w14:textId="77777777" w:rsidR="0035286F" w:rsidRDefault="0035286F" w:rsidP="00F1171F">
      <w:pPr>
        <w:rPr>
          <w:rFonts w:ascii="Symbol"/>
        </w:rPr>
      </w:pPr>
    </w:p>
    <w:p w14:paraId="6DD7AB39" w14:textId="54F62BDB" w:rsidR="0035286F" w:rsidRPr="00B80623" w:rsidRDefault="00C266FD" w:rsidP="00F1171F">
      <w:pPr>
        <w:pStyle w:val="BodyText"/>
        <w:rPr>
          <w:color w:val="808080"/>
          <w:sz w:val="24"/>
          <w:szCs w:val="24"/>
        </w:rPr>
      </w:pPr>
      <w:r>
        <w:rPr>
          <w:color w:val="808080"/>
          <w:sz w:val="24"/>
          <w:szCs w:val="24"/>
        </w:rPr>
        <w:t>October 1, 2019</w:t>
      </w:r>
    </w:p>
    <w:p w14:paraId="3120D0F6" w14:textId="77777777" w:rsidR="00994843" w:rsidRPr="00B15D7F" w:rsidRDefault="00994843" w:rsidP="00994843">
      <w:r w:rsidRPr="00B15D7F">
        <w:t>Rick Dodds</w:t>
      </w:r>
      <w:r>
        <w:t xml:space="preserve">, </w:t>
      </w:r>
      <w:r w:rsidRPr="00B15D7F">
        <w:t>President Soin</w:t>
      </w:r>
      <w:r>
        <w:t xml:space="preserve"> Medical Center and Greene Memorial Hospital</w:t>
      </w:r>
    </w:p>
    <w:p w14:paraId="5A76445B" w14:textId="77777777" w:rsidR="00994843" w:rsidRDefault="00994843" w:rsidP="00994843">
      <w:r>
        <w:t xml:space="preserve">Wendi Barber, Chief Financial Officer/Chief Operating Officer </w:t>
      </w:r>
    </w:p>
    <w:p w14:paraId="5EF577B8" w14:textId="09FEC5F5" w:rsidR="00994843" w:rsidRDefault="00994843" w:rsidP="00994843">
      <w:r>
        <w:t xml:space="preserve">John Nafie, Director, Foundation </w:t>
      </w:r>
    </w:p>
    <w:p w14:paraId="065D4EEF" w14:textId="3E9AB14F" w:rsidR="00994843" w:rsidRDefault="00994843" w:rsidP="00994843">
      <w:r>
        <w:t>Bev Knapp, VP of Clinical Integration and Innovation</w:t>
      </w:r>
    </w:p>
    <w:p w14:paraId="4F5317EB" w14:textId="6E6B08AC" w:rsidR="00994843" w:rsidRDefault="00994843" w:rsidP="00994843">
      <w:r>
        <w:t>PJ Brafford, Government Affairs Officer</w:t>
      </w:r>
    </w:p>
    <w:p w14:paraId="31CC456E" w14:textId="77777777" w:rsidR="00994843" w:rsidRDefault="00994843" w:rsidP="00994843">
      <w:r>
        <w:t>Kelli Davis, Community Benefit Coordinator</w:t>
      </w:r>
    </w:p>
    <w:p w14:paraId="0490538C" w14:textId="77777777" w:rsidR="00994843" w:rsidRDefault="00994843" w:rsidP="00994843">
      <w:r>
        <w:t>Molly Hallock, Community Benefit Coordinator</w:t>
      </w:r>
    </w:p>
    <w:p w14:paraId="31553E7E" w14:textId="77777777" w:rsidR="0035286F" w:rsidRDefault="0035286F" w:rsidP="00F1171F">
      <w:pPr>
        <w:pStyle w:val="BodyText"/>
      </w:pPr>
    </w:p>
    <w:p w14:paraId="2E4B3D0B" w14:textId="58F5EC5D" w:rsidR="00651C84" w:rsidRDefault="00593AEC" w:rsidP="00F1171F">
      <w:pPr>
        <w:pStyle w:val="BodyText"/>
      </w:pPr>
      <w:r>
        <w:t>The hospital committee</w:t>
      </w:r>
      <w:r w:rsidR="00926AE0">
        <w:t xml:space="preserve"> finalized </w:t>
      </w:r>
      <w:r w:rsidR="00B80623">
        <w:t>its implementation strategies in October 2</w:t>
      </w:r>
      <w:r>
        <w:t>019</w:t>
      </w:r>
      <w:r w:rsidR="00926AE0">
        <w:t>. Senior leaders at the hospital approved final versions before presenting the implementation strategies to the Board of Directors in November 201</w:t>
      </w:r>
      <w:r>
        <w:t>9</w:t>
      </w:r>
      <w:r w:rsidR="00926AE0">
        <w:t>.</w:t>
      </w:r>
    </w:p>
    <w:p w14:paraId="17719D99" w14:textId="77777777" w:rsidR="00651C84" w:rsidRDefault="00651C84" w:rsidP="00F1171F">
      <w:pPr>
        <w:pStyle w:val="BodyText"/>
        <w:rPr>
          <w:sz w:val="25"/>
        </w:rPr>
      </w:pPr>
    </w:p>
    <w:p w14:paraId="7CB7BECF" w14:textId="45501131" w:rsidR="00651C84" w:rsidRDefault="00926AE0" w:rsidP="00F1171F">
      <w:pPr>
        <w:pStyle w:val="BodyText"/>
      </w:pPr>
      <w:r>
        <w:t>Several strategies are contingent on community involvement and partnerships for their eventual success. Hospitals traditionally have not sought to share responsibility for health outcomes with external partners</w:t>
      </w:r>
      <w:r w:rsidR="00593AEC">
        <w:t xml:space="preserve">. </w:t>
      </w:r>
      <w:r>
        <w:lastRenderedPageBreak/>
        <w:t>There is a degree of uncertainty about exactly how the collaborations will develop, but the potential of broad-based and tangible improvements is worth the risk. This level of sharing is the only path forward to improve impact for individuals and for the health of community. With robust community partnerships, another advantage will be the ability to respond as new emerging issues surface.</w:t>
      </w:r>
    </w:p>
    <w:p w14:paraId="2BB05EB7" w14:textId="282E6B1F" w:rsidR="003F693B" w:rsidRDefault="003F693B" w:rsidP="00F1171F">
      <w:pPr>
        <w:pStyle w:val="BodyText"/>
      </w:pPr>
    </w:p>
    <w:p w14:paraId="2361A10C" w14:textId="1F036CB6" w:rsidR="00651C84" w:rsidRDefault="00926AE0" w:rsidP="00F1171F">
      <w:pPr>
        <w:pStyle w:val="Heading4"/>
        <w:ind w:left="0"/>
      </w:pPr>
      <w:r>
        <w:rPr>
          <w:color w:val="818181"/>
        </w:rPr>
        <w:t>Description of Strategies</w:t>
      </w:r>
    </w:p>
    <w:p w14:paraId="736C1E2D" w14:textId="7BF0E944" w:rsidR="00651C84" w:rsidRDefault="00926AE0" w:rsidP="00F1171F">
      <w:pPr>
        <w:pStyle w:val="BodyText"/>
      </w:pPr>
      <w:r>
        <w:t xml:space="preserve">A table with more details is provided on pages </w:t>
      </w:r>
      <w:r w:rsidR="00293850">
        <w:t>4</w:t>
      </w:r>
      <w:r w:rsidR="005F4375">
        <w:t xml:space="preserve"> - </w:t>
      </w:r>
      <w:r w:rsidR="00293850">
        <w:t>5</w:t>
      </w:r>
      <w:r>
        <w:t>. It includes information about measuring impact, timing, resources</w:t>
      </w:r>
      <w:r w:rsidR="003B78EF">
        <w:t xml:space="preserve">, and </w:t>
      </w:r>
      <w:r w:rsidR="005F4375">
        <w:t xml:space="preserve">collaborating </w:t>
      </w:r>
      <w:r w:rsidR="003B78EF">
        <w:t>partners</w:t>
      </w:r>
      <w:r>
        <w:t xml:space="preserve"> to accomplish the activities.</w:t>
      </w:r>
    </w:p>
    <w:p w14:paraId="0D35CB45" w14:textId="77777777" w:rsidR="00F1171F" w:rsidRDefault="00F1171F" w:rsidP="00F1171F">
      <w:pPr>
        <w:pStyle w:val="BodyText"/>
      </w:pPr>
    </w:p>
    <w:p w14:paraId="27FE10EC" w14:textId="77777777" w:rsidR="008439E9" w:rsidRPr="00994843" w:rsidRDefault="008439E9" w:rsidP="008439E9">
      <w:pPr>
        <w:pStyle w:val="BodyText"/>
        <w:rPr>
          <w:color w:val="008080"/>
          <w:sz w:val="28"/>
          <w:szCs w:val="28"/>
        </w:rPr>
      </w:pPr>
      <w:bookmarkStart w:id="4" w:name="Partnership_with_Diabetes_Prevention_Pro"/>
      <w:bookmarkEnd w:id="4"/>
      <w:r w:rsidRPr="00994843">
        <w:rPr>
          <w:color w:val="008080"/>
          <w:sz w:val="28"/>
          <w:szCs w:val="28"/>
        </w:rPr>
        <w:t>Rural Health Initiative</w:t>
      </w:r>
    </w:p>
    <w:p w14:paraId="58DC0433" w14:textId="6AB791D9" w:rsidR="008439E9" w:rsidRDefault="008439E9" w:rsidP="008439E9">
      <w:r>
        <w:t>There are few pathways to rural health in residency programs, with fewer than 10 in the country and only one other program within Ohio. There is enthusiasm for the new program, with more than 30 providers – including 15 physicians – wanting to join. A geographically diverse pool of residents is applying.</w:t>
      </w:r>
    </w:p>
    <w:p w14:paraId="11E71714" w14:textId="77777777" w:rsidR="005F21BC" w:rsidRPr="005F21BC" w:rsidRDefault="005F21BC" w:rsidP="005F21BC">
      <w:pPr>
        <w:textAlignment w:val="baseline"/>
        <w:rPr>
          <w:b/>
          <w:bCs/>
        </w:rPr>
      </w:pPr>
      <w:r w:rsidRPr="005F21BC">
        <w:rPr>
          <w:b/>
          <w:bCs/>
          <w:color w:val="000000"/>
          <w:shd w:val="clear" w:color="auto" w:fill="FFFFFF"/>
        </w:rPr>
        <w:t>We welcomed our first interns (1</w:t>
      </w:r>
      <w:r w:rsidRPr="005F21BC">
        <w:rPr>
          <w:b/>
          <w:bCs/>
          <w:color w:val="000000"/>
          <w:bdr w:val="none" w:sz="0" w:space="0" w:color="auto" w:frame="1"/>
          <w:vertAlign w:val="superscript"/>
        </w:rPr>
        <w:t>st</w:t>
      </w:r>
      <w:r w:rsidRPr="005F21BC">
        <w:rPr>
          <w:b/>
          <w:bCs/>
          <w:color w:val="000000"/>
          <w:bdr w:val="none" w:sz="0" w:space="0" w:color="auto" w:frame="1"/>
        </w:rPr>
        <w:t xml:space="preserve"> year resident) on July 1, 2021.  We are taking two residents per year for a three-year program - so will eventually build to a full complement of six residents.  We welcomed two more residents on July 1 of this year and now have four residents doing </w:t>
      </w:r>
      <w:proofErr w:type="gramStart"/>
      <w:r w:rsidRPr="005F21BC">
        <w:rPr>
          <w:b/>
          <w:bCs/>
          <w:color w:val="000000"/>
          <w:bdr w:val="none" w:sz="0" w:space="0" w:color="auto" w:frame="1"/>
        </w:rPr>
        <w:t>all of</w:t>
      </w:r>
      <w:proofErr w:type="gramEnd"/>
      <w:r w:rsidRPr="005F21BC">
        <w:rPr>
          <w:b/>
          <w:bCs/>
          <w:color w:val="000000"/>
          <w:bdr w:val="none" w:sz="0" w:space="0" w:color="auto" w:frame="1"/>
        </w:rPr>
        <w:t xml:space="preserve"> their ambulatory/outpatient work in Jamestown. Our first two graduates (Dr. </w:t>
      </w:r>
      <w:proofErr w:type="spellStart"/>
      <w:r w:rsidRPr="005F21BC">
        <w:rPr>
          <w:b/>
          <w:bCs/>
          <w:color w:val="000000"/>
          <w:bdr w:val="none" w:sz="0" w:space="0" w:color="auto" w:frame="1"/>
        </w:rPr>
        <w:t>Keim</w:t>
      </w:r>
      <w:proofErr w:type="spellEnd"/>
      <w:r w:rsidRPr="005F21BC">
        <w:rPr>
          <w:b/>
          <w:bCs/>
          <w:color w:val="000000"/>
          <w:bdr w:val="none" w:sz="0" w:space="0" w:color="auto" w:frame="1"/>
        </w:rPr>
        <w:t xml:space="preserve"> and Dr. Rossiter) will complete their residency in June 2024.  Dr. Rossiter has already signed with Kettering Health!  Dr. </w:t>
      </w:r>
      <w:proofErr w:type="spellStart"/>
      <w:r w:rsidRPr="005F21BC">
        <w:rPr>
          <w:b/>
          <w:bCs/>
          <w:color w:val="000000"/>
          <w:bdr w:val="none" w:sz="0" w:space="0" w:color="auto" w:frame="1"/>
        </w:rPr>
        <w:t>Keim</w:t>
      </w:r>
      <w:proofErr w:type="spellEnd"/>
      <w:r w:rsidRPr="005F21BC">
        <w:rPr>
          <w:b/>
          <w:bCs/>
          <w:color w:val="000000"/>
          <w:bdr w:val="none" w:sz="0" w:space="0" w:color="auto" w:frame="1"/>
        </w:rPr>
        <w:t xml:space="preserve"> is still considering whether to stay or go back home (has had a desire to practice in Holmes County, Ohio).</w:t>
      </w:r>
    </w:p>
    <w:p w14:paraId="696D09FE" w14:textId="77777777" w:rsidR="005F21BC" w:rsidRPr="005F21BC" w:rsidRDefault="005F21BC" w:rsidP="005F21BC">
      <w:pPr>
        <w:textAlignment w:val="baseline"/>
        <w:rPr>
          <w:rFonts w:eastAsia="Times New Roman"/>
          <w:b/>
          <w:bCs/>
          <w:color w:val="000000"/>
        </w:rPr>
      </w:pPr>
      <w:r w:rsidRPr="005F21BC">
        <w:rPr>
          <w:rFonts w:eastAsia="Times New Roman"/>
          <w:b/>
          <w:bCs/>
          <w:color w:val="000000"/>
        </w:rPr>
        <w:t>891 total patient visits (cumulative - all residents - in Jamestown clinic)</w:t>
      </w:r>
    </w:p>
    <w:p w14:paraId="1F631A49" w14:textId="17254A2A" w:rsidR="005F21BC" w:rsidRPr="005F21BC" w:rsidRDefault="005F21BC" w:rsidP="005F21BC">
      <w:r w:rsidRPr="005F21BC">
        <w:rPr>
          <w:rFonts w:eastAsia="Times New Roman"/>
          <w:b/>
          <w:bCs/>
          <w:color w:val="000000"/>
        </w:rPr>
        <w:t>63 total obstetric deliveries (not all Jamestown patients</w:t>
      </w:r>
    </w:p>
    <w:p w14:paraId="0B9A09E6" w14:textId="77777777" w:rsidR="008439E9" w:rsidRDefault="008439E9" w:rsidP="008439E9"/>
    <w:p w14:paraId="25BEA4F5" w14:textId="77777777" w:rsidR="003B78EF" w:rsidRPr="003F693B" w:rsidRDefault="003B78EF" w:rsidP="00F1171F">
      <w:pPr>
        <w:pStyle w:val="BodyText"/>
        <w:rPr>
          <w:color w:val="008080"/>
          <w:sz w:val="28"/>
          <w:szCs w:val="28"/>
        </w:rPr>
      </w:pPr>
      <w:r w:rsidRPr="003F693B">
        <w:rPr>
          <w:color w:val="008080"/>
          <w:sz w:val="28"/>
          <w:szCs w:val="28"/>
        </w:rPr>
        <w:t>Congregational Health</w:t>
      </w:r>
    </w:p>
    <w:p w14:paraId="137F9918" w14:textId="2A511AE5" w:rsidR="003B78EF" w:rsidRDefault="003B78EF" w:rsidP="00F1171F">
      <w:r>
        <w:t xml:space="preserve">Current evidence supports the effectiveness of congregational health, or health interventions led by faith-based organizations, in disease prevention, increasing healthy behaviors, and more effective health maintenance. </w:t>
      </w:r>
      <w:r w:rsidRPr="00C45163">
        <w:rPr>
          <w:i/>
          <w:iCs/>
        </w:rPr>
        <w:t>County Health Rankings</w:t>
      </w:r>
      <w:r>
        <w:t xml:space="preserve"> classifies these interventions near the top of their rating scale for evidence-based programing. Building on the trusting relationship people have with their church, faith leader, etc. is the key to success. Since relationship building is foundational to this approach, the initiative will start small but hopes to grow in the number of congregations served over the next three years. The program will start with congregations that have already expressed interest. The approximate cost in the pilot year will be $3,400 per church.</w:t>
      </w:r>
    </w:p>
    <w:p w14:paraId="69A1A4F5" w14:textId="2266B32C" w:rsidR="00F1171F" w:rsidRPr="005F21BC" w:rsidRDefault="005F21BC" w:rsidP="005F21BC">
      <w:pPr>
        <w:pStyle w:val="NormalWeb"/>
        <w:rPr>
          <w:b/>
          <w:bCs/>
        </w:rPr>
      </w:pPr>
      <w:r w:rsidRPr="006C5DD0">
        <w:rPr>
          <w:rFonts w:ascii="ArialMT" w:hAnsi="ArialMT"/>
          <w:b/>
          <w:bCs/>
          <w:sz w:val="22"/>
          <w:szCs w:val="22"/>
        </w:rPr>
        <w:t>Due to the pandemic no programming was implemented.</w:t>
      </w:r>
    </w:p>
    <w:p w14:paraId="51008137" w14:textId="77777777" w:rsidR="003B78EF" w:rsidRPr="00C634CF" w:rsidRDefault="003B78EF" w:rsidP="00C634CF">
      <w:pPr>
        <w:pStyle w:val="BodyText"/>
        <w:rPr>
          <w:color w:val="008080"/>
          <w:sz w:val="28"/>
          <w:szCs w:val="28"/>
        </w:rPr>
      </w:pPr>
      <w:r w:rsidRPr="00C634CF">
        <w:rPr>
          <w:color w:val="008080"/>
          <w:sz w:val="28"/>
          <w:szCs w:val="28"/>
        </w:rPr>
        <w:t>Hospital-based Tobacco Cessation</w:t>
      </w:r>
    </w:p>
    <w:p w14:paraId="207BC517" w14:textId="3561AD1C" w:rsidR="00994843" w:rsidRDefault="00994843" w:rsidP="00293850">
      <w:r>
        <w:t xml:space="preserve">Free classes are offered at Soin Medical Center and promoted to patients, the general public, and residents of Greene County. The classes operate year-round for 4-5 weeks and are scheduled as people sign up. Free nicotine replacement therapy patches are provided by a grant from the Greene </w:t>
      </w:r>
      <w:r w:rsidR="005F6BF4">
        <w:t>Medical F</w:t>
      </w:r>
      <w:r>
        <w:t>oundation. There are three instructors who spend about 100 hours annually on scheduling, set up, and teaching.</w:t>
      </w:r>
      <w:r w:rsidR="00504B5A">
        <w:t xml:space="preserve"> Starting in November 2019, Greene Memorial Hospital also began offering monthly classes.</w:t>
      </w:r>
    </w:p>
    <w:p w14:paraId="7AB576EC" w14:textId="1AFC7E14" w:rsidR="00994843" w:rsidRPr="005F21BC" w:rsidRDefault="005F21BC" w:rsidP="005F21BC">
      <w:pPr>
        <w:pStyle w:val="NormalWeb"/>
        <w:rPr>
          <w:rFonts w:ascii="Arial" w:hAnsi="Arial" w:cs="Arial"/>
          <w:b/>
          <w:bCs/>
        </w:rPr>
      </w:pPr>
      <w:r w:rsidRPr="006C5DD0">
        <w:rPr>
          <w:rFonts w:ascii="Arial" w:hAnsi="Arial" w:cs="Arial"/>
          <w:b/>
          <w:bCs/>
          <w:sz w:val="22"/>
          <w:szCs w:val="22"/>
        </w:rPr>
        <w:t xml:space="preserve">Due to the pandemic all classes were cancelled. Once in-person classes were allowed attendance was low, so no classes were offered. We do however offer tobacco cessation virtually with partners and have connected 70 people starting October 2021 and 258 people </w:t>
      </w:r>
      <w:r>
        <w:rPr>
          <w:rFonts w:ascii="Arial" w:hAnsi="Arial" w:cs="Arial"/>
          <w:b/>
          <w:bCs/>
          <w:sz w:val="22"/>
          <w:szCs w:val="22"/>
        </w:rPr>
        <w:t xml:space="preserve">to-date in 2022 </w:t>
      </w:r>
      <w:r w:rsidRPr="006C5DD0">
        <w:rPr>
          <w:rFonts w:ascii="Arial" w:hAnsi="Arial" w:cs="Arial"/>
          <w:b/>
          <w:bCs/>
          <w:sz w:val="22"/>
          <w:szCs w:val="22"/>
        </w:rPr>
        <w:t xml:space="preserve">to tobacco cessation programs and resources. </w:t>
      </w:r>
    </w:p>
    <w:p w14:paraId="4FF799EC" w14:textId="77777777" w:rsidR="00B5243D" w:rsidRPr="00B5243D" w:rsidRDefault="00B5243D" w:rsidP="00B5243D">
      <w:pPr>
        <w:pStyle w:val="BodyText"/>
        <w:rPr>
          <w:color w:val="008080"/>
          <w:sz w:val="28"/>
          <w:szCs w:val="28"/>
        </w:rPr>
      </w:pPr>
      <w:r w:rsidRPr="00B5243D">
        <w:rPr>
          <w:color w:val="008080"/>
          <w:sz w:val="28"/>
          <w:szCs w:val="28"/>
        </w:rPr>
        <w:t>HerStory</w:t>
      </w:r>
    </w:p>
    <w:p w14:paraId="68D8CD19" w14:textId="413A6989" w:rsidR="00B5243D" w:rsidRDefault="00B5243D" w:rsidP="00B5243D">
      <w:r>
        <w:t>HerStory is an addiction recovery housing program for women, based in Xenia, Ohio. It can accommodate six women at one time. The hospital president is an active member of the Board, donating at least 28 hours annually. The founder purposefully located the house three doors from Greene Memorial Hospital. Financial support is also provided.</w:t>
      </w:r>
    </w:p>
    <w:p w14:paraId="19BDECD1" w14:textId="77777777" w:rsidR="005F21BC" w:rsidRPr="006C5DD0" w:rsidRDefault="005F21BC" w:rsidP="005F21BC">
      <w:pPr>
        <w:pStyle w:val="NormalWeb"/>
        <w:rPr>
          <w:rFonts w:ascii="Arial" w:hAnsi="Arial" w:cs="Arial"/>
          <w:b/>
          <w:bCs/>
          <w:sz w:val="22"/>
          <w:szCs w:val="22"/>
        </w:rPr>
      </w:pPr>
      <w:r w:rsidRPr="006C5DD0">
        <w:rPr>
          <w:rFonts w:ascii="Arial" w:hAnsi="Arial" w:cs="Arial"/>
          <w:b/>
          <w:bCs/>
          <w:sz w:val="22"/>
          <w:szCs w:val="22"/>
        </w:rPr>
        <w:lastRenderedPageBreak/>
        <w:t xml:space="preserve">KH Financial and </w:t>
      </w:r>
      <w:proofErr w:type="gramStart"/>
      <w:r w:rsidRPr="006C5DD0">
        <w:rPr>
          <w:rFonts w:ascii="Arial" w:hAnsi="Arial" w:cs="Arial"/>
          <w:b/>
          <w:bCs/>
          <w:sz w:val="22"/>
          <w:szCs w:val="22"/>
        </w:rPr>
        <w:t>In Kind</w:t>
      </w:r>
      <w:proofErr w:type="gramEnd"/>
      <w:r w:rsidRPr="006C5DD0">
        <w:rPr>
          <w:rFonts w:ascii="Arial" w:hAnsi="Arial" w:cs="Arial"/>
          <w:b/>
          <w:bCs/>
          <w:sz w:val="22"/>
          <w:szCs w:val="22"/>
        </w:rPr>
        <w:t xml:space="preserve"> support: $12,000 yeas 2020-2022. The board meets </w:t>
      </w:r>
      <w:proofErr w:type="gramStart"/>
      <w:r w:rsidRPr="006C5DD0">
        <w:rPr>
          <w:rFonts w:ascii="Arial" w:hAnsi="Arial" w:cs="Arial"/>
          <w:b/>
          <w:bCs/>
          <w:sz w:val="22"/>
          <w:szCs w:val="22"/>
        </w:rPr>
        <w:t>bi monthly</w:t>
      </w:r>
      <w:proofErr w:type="gramEnd"/>
      <w:r w:rsidRPr="006C5DD0">
        <w:rPr>
          <w:rFonts w:ascii="Arial" w:hAnsi="Arial" w:cs="Arial"/>
          <w:b/>
          <w:bCs/>
          <w:sz w:val="22"/>
          <w:szCs w:val="22"/>
        </w:rPr>
        <w:t xml:space="preserve"> at </w:t>
      </w:r>
      <w:proofErr w:type="spellStart"/>
      <w:r w:rsidRPr="006C5DD0">
        <w:rPr>
          <w:rFonts w:ascii="Arial" w:hAnsi="Arial" w:cs="Arial"/>
          <w:b/>
          <w:bCs/>
          <w:sz w:val="22"/>
          <w:szCs w:val="22"/>
        </w:rPr>
        <w:t>Soin</w:t>
      </w:r>
      <w:proofErr w:type="spellEnd"/>
      <w:r w:rsidRPr="006C5DD0">
        <w:rPr>
          <w:rFonts w:ascii="Arial" w:hAnsi="Arial" w:cs="Arial"/>
          <w:b/>
          <w:bCs/>
          <w:sz w:val="22"/>
          <w:szCs w:val="22"/>
        </w:rPr>
        <w:t xml:space="preserve"> and lunch is provided. </w:t>
      </w:r>
    </w:p>
    <w:p w14:paraId="2632DEED" w14:textId="77777777" w:rsidR="005F21BC" w:rsidRPr="006C5DD0" w:rsidRDefault="005F21BC" w:rsidP="005F21BC">
      <w:pPr>
        <w:rPr>
          <w:rFonts w:eastAsia="Times New Roman"/>
          <w:b/>
          <w:bCs/>
        </w:rPr>
      </w:pPr>
      <w:r w:rsidRPr="006C5DD0">
        <w:rPr>
          <w:rFonts w:eastAsia="Times New Roman"/>
          <w:b/>
          <w:bCs/>
        </w:rPr>
        <w:t>Clients Served 2020-present: 174</w:t>
      </w:r>
    </w:p>
    <w:p w14:paraId="089EEB24" w14:textId="77777777" w:rsidR="005F21BC" w:rsidRPr="006C5DD0" w:rsidRDefault="005F21BC" w:rsidP="005F21BC">
      <w:pPr>
        <w:rPr>
          <w:rFonts w:eastAsia="Times New Roman"/>
          <w:b/>
          <w:bCs/>
        </w:rPr>
      </w:pPr>
      <w:r w:rsidRPr="006C5DD0">
        <w:rPr>
          <w:rFonts w:eastAsia="Times New Roman"/>
          <w:b/>
          <w:bCs/>
        </w:rPr>
        <w:t>Women on waitlist 2020-present: 496</w:t>
      </w:r>
    </w:p>
    <w:p w14:paraId="53AF6AAA" w14:textId="77777777" w:rsidR="005F21BC" w:rsidRPr="006C5DD0" w:rsidRDefault="005F21BC" w:rsidP="005F21BC">
      <w:pPr>
        <w:rPr>
          <w:rFonts w:eastAsia="Times New Roman"/>
          <w:b/>
          <w:bCs/>
        </w:rPr>
      </w:pPr>
      <w:r w:rsidRPr="006C5DD0">
        <w:rPr>
          <w:rFonts w:eastAsia="Times New Roman"/>
          <w:b/>
          <w:bCs/>
        </w:rPr>
        <w:t>Crisis Clients Served: 883</w:t>
      </w:r>
    </w:p>
    <w:p w14:paraId="0B9BEA81" w14:textId="77777777" w:rsidR="005F21BC" w:rsidRPr="006C5DD0" w:rsidRDefault="005F21BC" w:rsidP="005F21BC">
      <w:pPr>
        <w:rPr>
          <w:rFonts w:eastAsia="Times New Roman"/>
          <w:b/>
          <w:bCs/>
        </w:rPr>
      </w:pPr>
      <w:r w:rsidRPr="006C5DD0">
        <w:rPr>
          <w:rFonts w:eastAsia="Times New Roman"/>
          <w:b/>
          <w:bCs/>
        </w:rPr>
        <w:t>93% of clients are connected to a doctor, dentist, OBGYN, and/or mental health services. </w:t>
      </w:r>
    </w:p>
    <w:p w14:paraId="77801C2B" w14:textId="77777777" w:rsidR="005F21BC" w:rsidRPr="006C5DD0" w:rsidRDefault="005F21BC" w:rsidP="005F21BC">
      <w:pPr>
        <w:rPr>
          <w:rFonts w:eastAsia="Times New Roman"/>
          <w:b/>
          <w:bCs/>
        </w:rPr>
      </w:pPr>
      <w:r w:rsidRPr="006C5DD0">
        <w:rPr>
          <w:rFonts w:eastAsia="Times New Roman"/>
          <w:b/>
          <w:bCs/>
        </w:rPr>
        <w:t>Meals, housing, and all basic needs are provided for clients, including </w:t>
      </w:r>
    </w:p>
    <w:p w14:paraId="78EF91EB" w14:textId="08C59E80" w:rsidR="005F21BC" w:rsidRDefault="005F21BC" w:rsidP="005F21BC">
      <w:r w:rsidRPr="006C5DD0">
        <w:rPr>
          <w:rFonts w:eastAsia="Times New Roman"/>
          <w:b/>
          <w:bCs/>
        </w:rPr>
        <w:t>24/7 supervision to help provide accountability in remaining substance free</w:t>
      </w:r>
    </w:p>
    <w:p w14:paraId="6041142B" w14:textId="77777777" w:rsidR="00B5243D" w:rsidRDefault="00B5243D" w:rsidP="00B5243D"/>
    <w:p w14:paraId="380EE638" w14:textId="77777777" w:rsidR="00293850" w:rsidRPr="00293850" w:rsidRDefault="00293850" w:rsidP="00293850">
      <w:pPr>
        <w:pStyle w:val="BodyText"/>
        <w:rPr>
          <w:color w:val="008080"/>
          <w:sz w:val="28"/>
          <w:szCs w:val="28"/>
        </w:rPr>
      </w:pPr>
      <w:r w:rsidRPr="00293850">
        <w:rPr>
          <w:color w:val="008080"/>
          <w:sz w:val="28"/>
          <w:szCs w:val="28"/>
        </w:rPr>
        <w:t>Drug Free Coalition</w:t>
      </w:r>
    </w:p>
    <w:p w14:paraId="5265B0BE" w14:textId="78A8A60B" w:rsidR="00293850" w:rsidRDefault="00293850" w:rsidP="00293850">
      <w:r>
        <w:t xml:space="preserve">Soin Medical Center and Greene Memorial Hospital provide lunch and meeting space for the monthly meeting. A hospital employee attends the meetings and utilizes other hospital resources as needed. Financial support is also provided. </w:t>
      </w:r>
    </w:p>
    <w:p w14:paraId="78F6E2A9" w14:textId="3262788A" w:rsidR="00293850" w:rsidRDefault="00293850" w:rsidP="00293850"/>
    <w:p w14:paraId="4E71DA42" w14:textId="4CB18408" w:rsidR="00C35746" w:rsidRDefault="00C35746" w:rsidP="00C35746">
      <w:bookmarkStart w:id="5" w:name="_Hlk21608500"/>
      <w:r>
        <w:t xml:space="preserve">Greene Memorial Hospital makes </w:t>
      </w:r>
      <w:bookmarkStart w:id="6" w:name="_Hlk23251494"/>
      <w:r>
        <w:t>approximately 60 referrals annually to area behavioral health agencies.</w:t>
      </w:r>
      <w:bookmarkEnd w:id="6"/>
    </w:p>
    <w:bookmarkEnd w:id="5"/>
    <w:p w14:paraId="4D1FBD7D" w14:textId="6C1E6912" w:rsidR="005F21BC" w:rsidRPr="006C5DD0" w:rsidRDefault="005F21BC" w:rsidP="005F21BC">
      <w:pPr>
        <w:pStyle w:val="NormalWeb"/>
        <w:rPr>
          <w:rFonts w:ascii="ArialMT" w:hAnsi="ArialMT"/>
          <w:b/>
          <w:bCs/>
          <w:sz w:val="22"/>
          <w:szCs w:val="22"/>
        </w:rPr>
      </w:pPr>
      <w:r w:rsidRPr="006C5DD0">
        <w:rPr>
          <w:rFonts w:ascii="ArialMT" w:hAnsi="ArialMT"/>
          <w:b/>
          <w:bCs/>
          <w:sz w:val="22"/>
          <w:szCs w:val="22"/>
        </w:rPr>
        <w:t>Du</w:t>
      </w:r>
      <w:r>
        <w:rPr>
          <w:rFonts w:ascii="ArialMT" w:hAnsi="ArialMT"/>
          <w:b/>
          <w:bCs/>
          <w:sz w:val="22"/>
          <w:szCs w:val="22"/>
        </w:rPr>
        <w:t>e</w:t>
      </w:r>
      <w:r w:rsidRPr="006C5DD0">
        <w:rPr>
          <w:rFonts w:ascii="ArialMT" w:hAnsi="ArialMT"/>
          <w:b/>
          <w:bCs/>
          <w:sz w:val="22"/>
          <w:szCs w:val="22"/>
        </w:rPr>
        <w:t xml:space="preserve"> to the </w:t>
      </w:r>
      <w:r>
        <w:rPr>
          <w:rFonts w:ascii="ArialMT" w:hAnsi="ArialMT"/>
          <w:b/>
          <w:bCs/>
          <w:sz w:val="22"/>
          <w:szCs w:val="22"/>
        </w:rPr>
        <w:t>Covid-19 pandemic, the group dissolved.</w:t>
      </w:r>
    </w:p>
    <w:p w14:paraId="594EAA38" w14:textId="77777777" w:rsidR="005F21BC" w:rsidRDefault="005F21BC" w:rsidP="005F21BC">
      <w:pPr>
        <w:spacing w:line="276" w:lineRule="auto"/>
        <w:rPr>
          <w:b/>
          <w:bCs/>
          <w:sz w:val="28"/>
          <w:szCs w:val="28"/>
        </w:rPr>
      </w:pPr>
      <w:r w:rsidRPr="005F21BC">
        <w:rPr>
          <w:b/>
          <w:bCs/>
          <w:sz w:val="28"/>
          <w:szCs w:val="28"/>
        </w:rPr>
        <w:t>ADDITIONAL STRATEGY:</w:t>
      </w:r>
    </w:p>
    <w:p w14:paraId="4C743C12" w14:textId="77777777" w:rsidR="005F21BC" w:rsidRDefault="005F21BC" w:rsidP="005F21BC">
      <w:pPr>
        <w:spacing w:line="276" w:lineRule="auto"/>
        <w:rPr>
          <w:rFonts w:ascii="ArialMT" w:hAnsi="ArialMT"/>
          <w:color w:val="007F7F"/>
          <w:sz w:val="28"/>
          <w:szCs w:val="28"/>
        </w:rPr>
      </w:pPr>
      <w:r w:rsidRPr="006C5DD0">
        <w:rPr>
          <w:rFonts w:ascii="ArialMT" w:hAnsi="ArialMT"/>
          <w:color w:val="007F7F"/>
          <w:sz w:val="28"/>
          <w:szCs w:val="28"/>
        </w:rPr>
        <w:t xml:space="preserve">Living Well Clinic </w:t>
      </w:r>
    </w:p>
    <w:p w14:paraId="0531DB0F" w14:textId="205087BE" w:rsidR="005F21BC" w:rsidRPr="005F21BC" w:rsidRDefault="005F21BC" w:rsidP="005F21BC">
      <w:pPr>
        <w:spacing w:line="276" w:lineRule="auto"/>
        <w:rPr>
          <w:b/>
          <w:bCs/>
          <w:sz w:val="28"/>
          <w:szCs w:val="28"/>
        </w:rPr>
      </w:pPr>
      <w:r w:rsidRPr="006C5DD0">
        <w:rPr>
          <w:shd w:val="clear" w:color="auto" w:fill="FFFFFF"/>
        </w:rPr>
        <w:t>Living Well Clinic is a charitable health clinic in Xenia, OH that provides</w:t>
      </w:r>
      <w:r w:rsidRPr="006C5DD0">
        <w:rPr>
          <w:rStyle w:val="apple-converted-space"/>
          <w:shd w:val="clear" w:color="auto" w:fill="FFFFFF"/>
        </w:rPr>
        <w:t> </w:t>
      </w:r>
      <w:r w:rsidRPr="006C5DD0">
        <w:rPr>
          <w:rStyle w:val="Strong"/>
          <w:bdr w:val="none" w:sz="0" w:space="0" w:color="auto" w:frame="1"/>
        </w:rPr>
        <w:t>FREE healthcare</w:t>
      </w:r>
      <w:r w:rsidRPr="006C5DD0">
        <w:rPr>
          <w:rStyle w:val="apple-converted-space"/>
          <w:shd w:val="clear" w:color="auto" w:fill="FFFFFF"/>
        </w:rPr>
        <w:t> </w:t>
      </w:r>
      <w:r w:rsidRPr="006C5DD0">
        <w:rPr>
          <w:shd w:val="clear" w:color="auto" w:fill="FFFFFF"/>
        </w:rPr>
        <w:t>to the medically needy of the Miami Valley. While providing compassionate medical care to the whole person, we desire to follow the example of Jesus Christ who brought healing to both the physical and spiritual needs of those he met. This is accomplished through a team of dedicated health professionals who provide quality medical care to those they see</w:t>
      </w:r>
    </w:p>
    <w:p w14:paraId="1B261C38" w14:textId="64AD7137" w:rsidR="005F21BC" w:rsidRDefault="005F21BC" w:rsidP="005F21BC">
      <w:pPr>
        <w:spacing w:line="276" w:lineRule="auto"/>
        <w:sectPr w:rsidR="005F21BC" w:rsidSect="00F1171F">
          <w:footerReference w:type="default" r:id="rId7"/>
          <w:footerReference w:type="first" r:id="rId8"/>
          <w:pgSz w:w="12240" w:h="15840"/>
          <w:pgMar w:top="1037" w:right="720" w:bottom="547" w:left="1080" w:header="0" w:footer="346" w:gutter="0"/>
          <w:cols w:space="720"/>
        </w:sectPr>
      </w:pPr>
      <w:r w:rsidRPr="006C5DD0">
        <w:rPr>
          <w:rFonts w:ascii="ArialMT" w:hAnsi="ArialMT"/>
          <w:b/>
          <w:bCs/>
        </w:rPr>
        <w:t>Provide Living Well Free Clinic building for $1.  For a savings of $12,000 annually</w:t>
      </w:r>
    </w:p>
    <w:p w14:paraId="37E3396C" w14:textId="082E62FA" w:rsidR="00651C84" w:rsidRDefault="00926AE0" w:rsidP="00F1171F">
      <w:pPr>
        <w:pStyle w:val="Heading4"/>
        <w:spacing w:before="78"/>
        <w:ind w:left="0"/>
      </w:pPr>
      <w:r>
        <w:rPr>
          <w:color w:val="818181"/>
        </w:rPr>
        <w:lastRenderedPageBreak/>
        <w:t>Accountability</w:t>
      </w:r>
    </w:p>
    <w:p w14:paraId="231EBD54" w14:textId="63A615B6" w:rsidR="00651C84" w:rsidRDefault="00926AE0" w:rsidP="00F1171F">
      <w:pPr>
        <w:pStyle w:val="BodyText"/>
        <w:spacing w:before="40" w:line="276" w:lineRule="auto"/>
      </w:pPr>
      <w:r>
        <w:t xml:space="preserve">The Hospital President will be responsible for ensuring progress on the measures used to evaluate the impact of each strategy. </w:t>
      </w:r>
      <w:r w:rsidR="00593AEC">
        <w:t>Periodic</w:t>
      </w:r>
      <w:r>
        <w:t xml:space="preserve"> updates will ensure strategies stay on target. Annually hospital executive</w:t>
      </w:r>
      <w:r w:rsidR="00FD719F">
        <w:t>s</w:t>
      </w:r>
      <w:r>
        <w:t xml:space="preserve"> and board members will receive progress reports.</w:t>
      </w:r>
    </w:p>
    <w:p w14:paraId="6D51F1DD" w14:textId="77777777" w:rsidR="00651C84" w:rsidRDefault="00651C84" w:rsidP="00F1171F">
      <w:pPr>
        <w:pStyle w:val="BodyText"/>
        <w:spacing w:before="5"/>
        <w:rPr>
          <w:sz w:val="25"/>
        </w:rPr>
      </w:pPr>
    </w:p>
    <w:p w14:paraId="235430C4" w14:textId="77777777" w:rsidR="00651C84" w:rsidRDefault="00651C84" w:rsidP="00F1171F">
      <w:pPr>
        <w:pStyle w:val="BodyText"/>
        <w:rPr>
          <w:sz w:val="20"/>
        </w:rPr>
      </w:pPr>
      <w:bookmarkStart w:id="7" w:name="Significant_Health_Needs_Addressed"/>
      <w:bookmarkEnd w:id="7"/>
    </w:p>
    <w:p w14:paraId="6FDF99D4" w14:textId="77777777" w:rsidR="00651C84" w:rsidRDefault="00651C84" w:rsidP="00F1171F">
      <w:pPr>
        <w:pStyle w:val="BodyText"/>
        <w:spacing w:before="6"/>
        <w:rPr>
          <w:sz w:val="19"/>
        </w:rPr>
      </w:pPr>
    </w:p>
    <w:p w14:paraId="701D56EB" w14:textId="534EE095" w:rsidR="00651C84" w:rsidRDefault="00926AE0" w:rsidP="00F1171F">
      <w:pPr>
        <w:tabs>
          <w:tab w:val="left" w:pos="811"/>
          <w:tab w:val="left" w:pos="1591"/>
          <w:tab w:val="left" w:pos="2599"/>
        </w:tabs>
        <w:rPr>
          <w:rFonts w:ascii="Calibri"/>
          <w:i/>
        </w:rPr>
      </w:pPr>
      <w:r>
        <w:rPr>
          <w:rFonts w:ascii="Calibri"/>
          <w:i/>
          <w:w w:val="104"/>
          <w:u w:val="single"/>
        </w:rPr>
        <w:t xml:space="preserve"> </w:t>
      </w:r>
      <w:r w:rsidR="00B35A86">
        <w:rPr>
          <w:rFonts w:ascii="Calibri"/>
          <w:i/>
          <w:w w:val="104"/>
          <w:u w:val="single"/>
        </w:rPr>
        <w:t>11</w:t>
      </w:r>
      <w:r>
        <w:rPr>
          <w:rFonts w:ascii="Calibri"/>
          <w:i/>
          <w:u w:val="single"/>
        </w:rPr>
        <w:tab/>
      </w:r>
      <w:r>
        <w:rPr>
          <w:rFonts w:ascii="Calibri"/>
          <w:i/>
          <w:w w:val="105"/>
        </w:rPr>
        <w:t>/</w:t>
      </w:r>
      <w:r>
        <w:rPr>
          <w:rFonts w:ascii="Calibri"/>
          <w:i/>
          <w:w w:val="105"/>
          <w:u w:val="single"/>
        </w:rPr>
        <w:t xml:space="preserve"> </w:t>
      </w:r>
      <w:r>
        <w:rPr>
          <w:rFonts w:ascii="Calibri"/>
          <w:i/>
          <w:w w:val="105"/>
          <w:u w:val="single"/>
        </w:rPr>
        <w:tab/>
      </w:r>
      <w:r w:rsidR="00B35A86">
        <w:rPr>
          <w:rFonts w:ascii="Calibri"/>
          <w:i/>
          <w:w w:val="105"/>
          <w:u w:val="single"/>
        </w:rPr>
        <w:t>3</w:t>
      </w:r>
      <w:r>
        <w:rPr>
          <w:rFonts w:ascii="Calibri"/>
          <w:i/>
          <w:w w:val="105"/>
        </w:rPr>
        <w:t>/</w:t>
      </w:r>
      <w:r>
        <w:rPr>
          <w:rFonts w:ascii="Calibri"/>
          <w:i/>
          <w:w w:val="105"/>
          <w:u w:val="single"/>
        </w:rPr>
        <w:t xml:space="preserve"> </w:t>
      </w:r>
      <w:r w:rsidR="00B35A86">
        <w:rPr>
          <w:rFonts w:ascii="Calibri"/>
          <w:i/>
          <w:w w:val="105"/>
          <w:u w:val="single"/>
        </w:rPr>
        <w:t>2022</w:t>
      </w:r>
      <w:r>
        <w:rPr>
          <w:rFonts w:ascii="Calibri"/>
          <w:i/>
          <w:u w:val="single"/>
        </w:rPr>
        <w:tab/>
      </w:r>
    </w:p>
    <w:p w14:paraId="309C6DC8" w14:textId="2B9E2D56" w:rsidR="00651C84" w:rsidRDefault="00926AE0" w:rsidP="00F1171F">
      <w:pPr>
        <w:pStyle w:val="Heading5"/>
        <w:ind w:left="0"/>
        <w:rPr>
          <w:w w:val="105"/>
        </w:rPr>
      </w:pPr>
      <w:r>
        <w:rPr>
          <w:w w:val="105"/>
        </w:rPr>
        <w:t>Date approved by Kettering Health Board of Directors</w:t>
      </w:r>
    </w:p>
    <w:p w14:paraId="07F76389" w14:textId="38B237DE" w:rsidR="005F6BF4" w:rsidRPr="005F6BF4" w:rsidRDefault="005F6BF4" w:rsidP="005F6BF4"/>
    <w:p w14:paraId="2E000963" w14:textId="3117E0B1" w:rsidR="005F6BF4" w:rsidRPr="008E4B02" w:rsidRDefault="005F6BF4" w:rsidP="008E4B02">
      <w:pPr>
        <w:tabs>
          <w:tab w:val="left" w:pos="4170"/>
        </w:tabs>
        <w:rPr>
          <w:rFonts w:ascii="Calibri" w:eastAsia="Calibri" w:hAnsi="Calibri" w:cs="Calibri"/>
          <w:i/>
          <w:w w:val="105"/>
          <w:sz w:val="24"/>
          <w:szCs w:val="24"/>
        </w:rPr>
      </w:pPr>
    </w:p>
    <w:sectPr w:rsidR="005F6BF4" w:rsidRPr="008E4B02" w:rsidSect="00A24495">
      <w:footerReference w:type="default" r:id="rId9"/>
      <w:pgSz w:w="12240" w:h="15840"/>
      <w:pgMar w:top="994" w:right="720" w:bottom="547" w:left="1080" w:header="0" w:footer="3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A955" w14:textId="77777777" w:rsidR="00F96171" w:rsidRDefault="00F96171">
      <w:r>
        <w:separator/>
      </w:r>
    </w:p>
  </w:endnote>
  <w:endnote w:type="continuationSeparator" w:id="0">
    <w:p w14:paraId="09C8C30F" w14:textId="77777777" w:rsidR="00F96171" w:rsidRDefault="00F9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8CC2" w14:textId="59D750F0" w:rsidR="00651C84" w:rsidRDefault="00736A78">
    <w:pPr>
      <w:pStyle w:val="BodyText"/>
      <w:spacing w:line="14" w:lineRule="auto"/>
      <w:rPr>
        <w:sz w:val="20"/>
      </w:rPr>
    </w:pPr>
    <w:r>
      <w:rPr>
        <w:noProof/>
      </w:rPr>
      <mc:AlternateContent>
        <mc:Choice Requires="wps">
          <w:drawing>
            <wp:anchor distT="0" distB="0" distL="114300" distR="114300" simplePos="0" relativeHeight="503295992" behindDoc="1" locked="0" layoutInCell="1" allowOverlap="1" wp14:anchorId="6E136796" wp14:editId="744D703A">
              <wp:simplePos x="0" y="0"/>
              <wp:positionH relativeFrom="page">
                <wp:posOffset>673100</wp:posOffset>
              </wp:positionH>
              <wp:positionV relativeFrom="page">
                <wp:posOffset>9697720</wp:posOffset>
              </wp:positionV>
              <wp:extent cx="3981450" cy="245110"/>
              <wp:effectExtent l="0" t="1270" r="317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A66E" w14:textId="759FD2C7" w:rsidR="00651C84" w:rsidRDefault="005F21BC">
                          <w:pPr>
                            <w:spacing w:before="16"/>
                            <w:ind w:left="20"/>
                            <w:rPr>
                              <w:rFonts w:ascii="Arial Narrow"/>
                              <w:sz w:val="20"/>
                            </w:rPr>
                          </w:pPr>
                          <w:r>
                            <w:rPr>
                              <w:rFonts w:ascii="Arial Narrow"/>
                              <w:sz w:val="20"/>
                            </w:rPr>
                            <w:t>Kettering Health Greene Memorial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36796" id="_x0000_t202" coordsize="21600,21600" o:spt="202" path="m,l,21600r21600,l21600,xe">
              <v:stroke joinstyle="miter"/>
              <v:path gradientshapeok="t" o:connecttype="rect"/>
            </v:shapetype>
            <v:shape id="Text Box 6" o:spid="_x0000_s1026" type="#_x0000_t202" style="position:absolute;margin-left:53pt;margin-top:763.6pt;width:313.5pt;height:19.3pt;z-index:-2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" filled="f" stroked="f">
              <v:textbox inset="0,0,0,0">
                <w:txbxContent>
                  <w:p w14:paraId="5F7FA66E" w14:textId="759FD2C7" w:rsidR="00651C84" w:rsidRDefault="005F21BC">
                    <w:pPr>
                      <w:spacing w:before="16"/>
                      <w:ind w:left="20"/>
                      <w:rPr>
                        <w:rFonts w:ascii="Arial Narrow"/>
                        <w:sz w:val="20"/>
                      </w:rPr>
                    </w:pPr>
                    <w:r>
                      <w:rPr>
                        <w:rFonts w:ascii="Arial Narrow"/>
                        <w:sz w:val="20"/>
                      </w:rPr>
                      <w:t>Kettering Health Greene Memorial</w:t>
                    </w:r>
                  </w:p>
                </w:txbxContent>
              </v:textbox>
              <w10:wrap anchorx="page" anchory="page"/>
            </v:shape>
          </w:pict>
        </mc:Fallback>
      </mc:AlternateContent>
    </w:r>
    <w:r>
      <w:rPr>
        <w:noProof/>
      </w:rPr>
      <mc:AlternateContent>
        <mc:Choice Requires="wps">
          <w:drawing>
            <wp:anchor distT="0" distB="0" distL="114300" distR="114300" simplePos="0" relativeHeight="503296016" behindDoc="1" locked="0" layoutInCell="1" allowOverlap="1" wp14:anchorId="7979DC53" wp14:editId="70DB3BA2">
              <wp:simplePos x="0" y="0"/>
              <wp:positionH relativeFrom="page">
                <wp:posOffset>7379970</wp:posOffset>
              </wp:positionH>
              <wp:positionV relativeFrom="page">
                <wp:posOffset>9713595</wp:posOffset>
              </wp:positionV>
              <wp:extent cx="141605" cy="203835"/>
              <wp:effectExtent l="0" t="0" r="317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9DC53" id="Text Box 5" o:spid="_x0000_s1027" type="#_x0000_t202" style="position:absolute;margin-left:581.1pt;margin-top:764.85pt;width:11.15pt;height:16.05pt;z-index:-2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" filled="f" stroked="f">
              <v:textbox inset="0,0,0,0">
                <w:txbxContent>
                  <w:p w14:paraId="61BA46D5" w14:textId="77777777" w:rsidR="00651C84" w:rsidRDefault="00926AE0">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3F94B" w14:textId="70218606" w:rsidR="00CD3A60" w:rsidRPr="00CD3A60" w:rsidRDefault="00CC5F7D" w:rsidP="00553BAB">
    <w:pPr>
      <w:tabs>
        <w:tab w:val="left" w:pos="4197"/>
        <w:tab w:val="left" w:pos="4791"/>
        <w:tab w:val="left" w:pos="7346"/>
        <w:tab w:val="left" w:pos="7941"/>
      </w:tabs>
      <w:spacing w:before="64"/>
      <w:jc w:val="center"/>
      <w:rPr>
        <w:rFonts w:ascii="Arial Narrow" w:hAnsi="Arial Narrow"/>
        <w:sz w:val="20"/>
        <w:szCs w:val="20"/>
      </w:rPr>
    </w:pPr>
    <w:r>
      <w:rPr>
        <w:rFonts w:ascii="Arial Narrow" w:hAnsi="Arial Narrow"/>
        <w:sz w:val="20"/>
        <w:szCs w:val="20"/>
      </w:rPr>
      <w:t>1141 N. Monroe Drive</w:t>
    </w:r>
    <w:r w:rsidR="00CD3A60">
      <w:rPr>
        <w:rFonts w:ascii="Arial Narrow" w:hAnsi="Arial Narrow"/>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Pr>
        <w:rFonts w:ascii="Arial Narrow" w:hAnsi="Arial Narrow"/>
        <w:sz w:val="20"/>
        <w:szCs w:val="20"/>
      </w:rPr>
      <w:t>Xenia</w:t>
    </w:r>
    <w:r w:rsidR="003B78EF" w:rsidRPr="003B78EF">
      <w:rPr>
        <w:rFonts w:ascii="Arial Narrow" w:hAnsi="Arial Narrow"/>
        <w:sz w:val="20"/>
        <w:szCs w:val="20"/>
      </w:rPr>
      <w:t xml:space="preserve"> OH 45</w:t>
    </w:r>
    <w:r>
      <w:rPr>
        <w:rFonts w:ascii="Arial Narrow" w:hAnsi="Arial Narrow"/>
        <w:sz w:val="20"/>
        <w:szCs w:val="20"/>
      </w:rPr>
      <w:t>385</w:t>
    </w:r>
    <w:r w:rsidR="00CD3A60" w:rsidRPr="003B78EF">
      <w:rPr>
        <w:rFonts w:ascii="Arial Narrow" w:hAnsi="Arial Narrow"/>
        <w:spacing w:val="15"/>
        <w:sz w:val="20"/>
        <w:szCs w:val="20"/>
      </w:rPr>
      <w:t xml:space="preserve"> </w:t>
    </w:r>
    <w:r w:rsidR="00CD3A60" w:rsidRPr="001A591B">
      <w:rPr>
        <w:rFonts w:ascii="Arial Narrow" w:hAnsi="Arial Narrow"/>
        <w:color w:val="009999"/>
        <w:sz w:val="20"/>
        <w:szCs w:val="20"/>
      </w:rPr>
      <w:t>I</w:t>
    </w:r>
    <w:r w:rsidR="00CD3A60">
      <w:rPr>
        <w:rFonts w:ascii="Arial Narrow" w:hAnsi="Arial Narrow"/>
        <w:color w:val="009999"/>
        <w:sz w:val="20"/>
        <w:szCs w:val="20"/>
      </w:rPr>
      <w:t xml:space="preserve"> </w:t>
    </w:r>
    <w:r w:rsidR="003B78EF" w:rsidRPr="003B78EF">
      <w:rPr>
        <w:rFonts w:ascii="Arial Narrow" w:hAnsi="Arial Narrow"/>
        <w:sz w:val="20"/>
        <w:szCs w:val="20"/>
      </w:rPr>
      <w:t>937/</w:t>
    </w:r>
    <w:r>
      <w:rPr>
        <w:rFonts w:ascii="Arial Narrow" w:hAnsi="Arial Narrow"/>
        <w:sz w:val="20"/>
        <w:szCs w:val="20"/>
      </w:rPr>
      <w:t>352-2000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A7BD" w14:textId="3BDC342E" w:rsidR="00B80623" w:rsidRDefault="00736A78">
    <w:pPr>
      <w:pStyle w:val="BodyText"/>
      <w:spacing w:line="14" w:lineRule="auto"/>
      <w:rPr>
        <w:sz w:val="20"/>
      </w:rPr>
    </w:pPr>
    <w:r>
      <w:rPr>
        <w:noProof/>
      </w:rPr>
      <mc:AlternateContent>
        <mc:Choice Requires="wps">
          <w:drawing>
            <wp:anchor distT="0" distB="0" distL="114300" distR="114300" simplePos="0" relativeHeight="503298160" behindDoc="1" locked="0" layoutInCell="1" allowOverlap="1" wp14:anchorId="2B578B9E" wp14:editId="0D7613B4">
              <wp:simplePos x="0" y="0"/>
              <wp:positionH relativeFrom="page">
                <wp:posOffset>447675</wp:posOffset>
              </wp:positionH>
              <wp:positionV relativeFrom="page">
                <wp:posOffset>7411719</wp:posOffset>
              </wp:positionV>
              <wp:extent cx="3838575" cy="236855"/>
              <wp:effectExtent l="0" t="0" r="952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90A3" w14:textId="32D0368A" w:rsidR="00B80623" w:rsidRDefault="00CC5F7D">
                          <w:pPr>
                            <w:spacing w:before="16"/>
                            <w:ind w:left="20"/>
                            <w:rPr>
                              <w:rFonts w:ascii="Arial Narrow"/>
                              <w:sz w:val="20"/>
                            </w:rPr>
                          </w:pPr>
                          <w:r>
                            <w:rPr>
                              <w:rFonts w:ascii="Arial Narrow"/>
                              <w:sz w:val="20"/>
                            </w:rPr>
                            <w:t>Greene Memorial Hospital</w:t>
                          </w:r>
                          <w:r w:rsidR="00B80623">
                            <w:rPr>
                              <w:rFonts w:ascii="Arial Narrow"/>
                              <w:sz w:val="20"/>
                            </w:rPr>
                            <w:t xml:space="preserve"> Implementation </w:t>
                          </w:r>
                          <w:r w:rsidR="00B5243D">
                            <w:rPr>
                              <w:rFonts w:ascii="Arial Narrow"/>
                              <w:sz w:val="20"/>
                            </w:rPr>
                            <w:t>Strategies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78B9E" id="_x0000_t202" coordsize="21600,21600" o:spt="202" path="m,l,21600r21600,l21600,xe">
              <v:stroke joinstyle="miter"/>
              <v:path gradientshapeok="t" o:connecttype="rect"/>
            </v:shapetype>
            <v:shape id="Text Box 10" o:spid="_x0000_s1028" type="#_x0000_t202" style="position:absolute;margin-left:35.25pt;margin-top:583.6pt;width:302.25pt;height:18.65pt;z-index:-1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" filled="f" stroked="f">
              <v:textbox inset="0,0,0,0">
                <w:txbxContent>
                  <w:p w14:paraId="40A390A3" w14:textId="32D0368A" w:rsidR="00B80623" w:rsidRDefault="00CC5F7D">
                    <w:pPr>
                      <w:spacing w:before="16"/>
                      <w:ind w:left="20"/>
                      <w:rPr>
                        <w:rFonts w:ascii="Arial Narrow"/>
                        <w:sz w:val="20"/>
                      </w:rPr>
                    </w:pPr>
                    <w:r>
                      <w:rPr>
                        <w:rFonts w:ascii="Arial Narrow"/>
                        <w:sz w:val="20"/>
                      </w:rPr>
                      <w:t>Greene Memorial Hospital</w:t>
                    </w:r>
                    <w:r w:rsidR="00B80623">
                      <w:rPr>
                        <w:rFonts w:ascii="Arial Narrow"/>
                        <w:sz w:val="20"/>
                      </w:rPr>
                      <w:t xml:space="preserve"> Implementation </w:t>
                    </w:r>
                    <w:r w:rsidR="00B5243D">
                      <w:rPr>
                        <w:rFonts w:ascii="Arial Narrow"/>
                        <w:sz w:val="20"/>
                      </w:rPr>
                      <w:t>Strategies</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5893FED2" wp14:editId="709030E3">
              <wp:simplePos x="0" y="0"/>
              <wp:positionH relativeFrom="page">
                <wp:posOffset>9757410</wp:posOffset>
              </wp:positionH>
              <wp:positionV relativeFrom="page">
                <wp:posOffset>7427595</wp:posOffset>
              </wp:positionV>
              <wp:extent cx="141605" cy="203835"/>
              <wp:effectExtent l="381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3FED2" id="Text Box 11" o:spid="_x0000_s1029" type="#_x0000_t202" style="position:absolute;margin-left:768.3pt;margin-top:584.85pt;width:11.15pt;height:16.05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" filled="f" stroked="f">
              <v:textbox inset="0,0,0,0">
                <w:txbxContent>
                  <w:p w14:paraId="6FB4FEB7" w14:textId="77777777" w:rsidR="00B80623" w:rsidRDefault="00B80623">
                    <w:pPr>
                      <w:spacing w:line="306" w:lineRule="exact"/>
                      <w:ind w:left="40"/>
                      <w:rPr>
                        <w:rFonts w:ascii="Calibri"/>
                        <w:sz w:val="28"/>
                      </w:rPr>
                    </w:pPr>
                    <w:r>
                      <w:fldChar w:fldCharType="begin"/>
                    </w:r>
                    <w:r>
                      <w:rPr>
                        <w:rFonts w:ascii="Calibri"/>
                        <w:color w:val="008080"/>
                        <w:sz w:val="28"/>
                      </w:rPr>
                      <w:instrText xml:space="preserve"> PAGE </w:instrText>
                    </w:r>
                    <w:r>
                      <w:fldChar w:fldCharType="separate"/>
                    </w:r>
                    <w: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3289" w14:textId="77777777" w:rsidR="00F96171" w:rsidRDefault="00F96171">
      <w:r>
        <w:separator/>
      </w:r>
    </w:p>
  </w:footnote>
  <w:footnote w:type="continuationSeparator" w:id="0">
    <w:p w14:paraId="766A2DE8" w14:textId="77777777" w:rsidR="00F96171" w:rsidRDefault="00F96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F5A"/>
    <w:multiLevelType w:val="hybridMultilevel"/>
    <w:tmpl w:val="D01E9AA2"/>
    <w:lvl w:ilvl="0" w:tplc="D382DBFA">
      <w:start w:val="1"/>
      <w:numFmt w:val="decimal"/>
      <w:lvlText w:val="%1)"/>
      <w:lvlJc w:val="left"/>
      <w:pPr>
        <w:ind w:left="103" w:hanging="212"/>
      </w:pPr>
      <w:rPr>
        <w:rFonts w:ascii="Arial Narrow" w:eastAsia="Arial Narrow" w:hAnsi="Arial Narrow" w:cs="Arial Narrow" w:hint="default"/>
        <w:w w:val="100"/>
        <w:sz w:val="22"/>
        <w:szCs w:val="22"/>
      </w:rPr>
    </w:lvl>
    <w:lvl w:ilvl="1" w:tplc="87EA97A2">
      <w:numFmt w:val="bullet"/>
      <w:lvlText w:val="•"/>
      <w:lvlJc w:val="left"/>
      <w:pPr>
        <w:ind w:left="339" w:hanging="212"/>
      </w:pPr>
      <w:rPr>
        <w:rFonts w:hint="default"/>
      </w:rPr>
    </w:lvl>
    <w:lvl w:ilvl="2" w:tplc="8B26CCD8">
      <w:numFmt w:val="bullet"/>
      <w:lvlText w:val="•"/>
      <w:lvlJc w:val="left"/>
      <w:pPr>
        <w:ind w:left="579" w:hanging="212"/>
      </w:pPr>
      <w:rPr>
        <w:rFonts w:hint="default"/>
      </w:rPr>
    </w:lvl>
    <w:lvl w:ilvl="3" w:tplc="FD14864C">
      <w:numFmt w:val="bullet"/>
      <w:lvlText w:val="•"/>
      <w:lvlJc w:val="left"/>
      <w:pPr>
        <w:ind w:left="819" w:hanging="212"/>
      </w:pPr>
      <w:rPr>
        <w:rFonts w:hint="default"/>
      </w:rPr>
    </w:lvl>
    <w:lvl w:ilvl="4" w:tplc="B91275A8">
      <w:numFmt w:val="bullet"/>
      <w:lvlText w:val="•"/>
      <w:lvlJc w:val="left"/>
      <w:pPr>
        <w:ind w:left="1059" w:hanging="212"/>
      </w:pPr>
      <w:rPr>
        <w:rFonts w:hint="default"/>
      </w:rPr>
    </w:lvl>
    <w:lvl w:ilvl="5" w:tplc="2C4E3312">
      <w:numFmt w:val="bullet"/>
      <w:lvlText w:val="•"/>
      <w:lvlJc w:val="left"/>
      <w:pPr>
        <w:ind w:left="1299" w:hanging="212"/>
      </w:pPr>
      <w:rPr>
        <w:rFonts w:hint="default"/>
      </w:rPr>
    </w:lvl>
    <w:lvl w:ilvl="6" w:tplc="86FAA4F6">
      <w:numFmt w:val="bullet"/>
      <w:lvlText w:val="•"/>
      <w:lvlJc w:val="left"/>
      <w:pPr>
        <w:ind w:left="1539" w:hanging="212"/>
      </w:pPr>
      <w:rPr>
        <w:rFonts w:hint="default"/>
      </w:rPr>
    </w:lvl>
    <w:lvl w:ilvl="7" w:tplc="12D0170C">
      <w:numFmt w:val="bullet"/>
      <w:lvlText w:val="•"/>
      <w:lvlJc w:val="left"/>
      <w:pPr>
        <w:ind w:left="1778" w:hanging="212"/>
      </w:pPr>
      <w:rPr>
        <w:rFonts w:hint="default"/>
      </w:rPr>
    </w:lvl>
    <w:lvl w:ilvl="8" w:tplc="6DAAA2B6">
      <w:numFmt w:val="bullet"/>
      <w:lvlText w:val="•"/>
      <w:lvlJc w:val="left"/>
      <w:pPr>
        <w:ind w:left="2018" w:hanging="212"/>
      </w:pPr>
      <w:rPr>
        <w:rFonts w:hint="default"/>
      </w:rPr>
    </w:lvl>
  </w:abstractNum>
  <w:abstractNum w:abstractNumId="1" w15:restartNumberingAfterBreak="0">
    <w:nsid w:val="146B7391"/>
    <w:multiLevelType w:val="hybridMultilevel"/>
    <w:tmpl w:val="C07A8424"/>
    <w:lvl w:ilvl="0" w:tplc="15523B2E">
      <w:numFmt w:val="bullet"/>
      <w:lvlText w:val=""/>
      <w:lvlJc w:val="left"/>
      <w:pPr>
        <w:ind w:left="1220" w:hanging="360"/>
      </w:pPr>
      <w:rPr>
        <w:rFonts w:ascii="Symbol" w:hAnsi="Symbol" w:hint="default"/>
        <w:color w:val="00B0F0"/>
        <w:w w:val="99"/>
      </w:rPr>
    </w:lvl>
    <w:lvl w:ilvl="1" w:tplc="53C8ADBE">
      <w:numFmt w:val="bullet"/>
      <w:lvlText w:val="•"/>
      <w:lvlJc w:val="left"/>
      <w:pPr>
        <w:ind w:left="1900" w:hanging="360"/>
      </w:pPr>
      <w:rPr>
        <w:rFonts w:hint="default"/>
      </w:rPr>
    </w:lvl>
    <w:lvl w:ilvl="2" w:tplc="F1E0CD46">
      <w:numFmt w:val="bullet"/>
      <w:lvlText w:val="•"/>
      <w:lvlJc w:val="left"/>
      <w:pPr>
        <w:ind w:left="2928" w:hanging="360"/>
      </w:pPr>
      <w:rPr>
        <w:rFonts w:hint="default"/>
      </w:rPr>
    </w:lvl>
    <w:lvl w:ilvl="3" w:tplc="753E45BC">
      <w:numFmt w:val="bullet"/>
      <w:lvlText w:val="•"/>
      <w:lvlJc w:val="left"/>
      <w:pPr>
        <w:ind w:left="3957" w:hanging="360"/>
      </w:pPr>
      <w:rPr>
        <w:rFonts w:hint="default"/>
      </w:rPr>
    </w:lvl>
    <w:lvl w:ilvl="4" w:tplc="BF84B17A">
      <w:numFmt w:val="bullet"/>
      <w:lvlText w:val="•"/>
      <w:lvlJc w:val="left"/>
      <w:pPr>
        <w:ind w:left="4986" w:hanging="360"/>
      </w:pPr>
      <w:rPr>
        <w:rFonts w:hint="default"/>
      </w:rPr>
    </w:lvl>
    <w:lvl w:ilvl="5" w:tplc="12DE3D20">
      <w:numFmt w:val="bullet"/>
      <w:lvlText w:val="•"/>
      <w:lvlJc w:val="left"/>
      <w:pPr>
        <w:ind w:left="6015" w:hanging="360"/>
      </w:pPr>
      <w:rPr>
        <w:rFonts w:hint="default"/>
      </w:rPr>
    </w:lvl>
    <w:lvl w:ilvl="6" w:tplc="46EA0750">
      <w:numFmt w:val="bullet"/>
      <w:lvlText w:val="•"/>
      <w:lvlJc w:val="left"/>
      <w:pPr>
        <w:ind w:left="7044" w:hanging="360"/>
      </w:pPr>
      <w:rPr>
        <w:rFonts w:hint="default"/>
      </w:rPr>
    </w:lvl>
    <w:lvl w:ilvl="7" w:tplc="DABC14B2">
      <w:numFmt w:val="bullet"/>
      <w:lvlText w:val="•"/>
      <w:lvlJc w:val="left"/>
      <w:pPr>
        <w:ind w:left="8073" w:hanging="360"/>
      </w:pPr>
      <w:rPr>
        <w:rFonts w:hint="default"/>
      </w:rPr>
    </w:lvl>
    <w:lvl w:ilvl="8" w:tplc="4E08FD18">
      <w:numFmt w:val="bullet"/>
      <w:lvlText w:val="•"/>
      <w:lvlJc w:val="left"/>
      <w:pPr>
        <w:ind w:left="9102" w:hanging="360"/>
      </w:pPr>
      <w:rPr>
        <w:rFonts w:hint="default"/>
      </w:rPr>
    </w:lvl>
  </w:abstractNum>
  <w:abstractNum w:abstractNumId="2" w15:restartNumberingAfterBreak="0">
    <w:nsid w:val="3258151F"/>
    <w:multiLevelType w:val="multilevel"/>
    <w:tmpl w:val="1904F31E"/>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5EEA0A1C"/>
    <w:multiLevelType w:val="hybridMultilevel"/>
    <w:tmpl w:val="348400A0"/>
    <w:lvl w:ilvl="0" w:tplc="22D8020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FEF2FA9"/>
    <w:multiLevelType w:val="hybridMultilevel"/>
    <w:tmpl w:val="67A6AE94"/>
    <w:lvl w:ilvl="0" w:tplc="07F6A2C8">
      <w:start w:val="1"/>
      <w:numFmt w:val="decimal"/>
      <w:lvlText w:val="%1)"/>
      <w:lvlJc w:val="left"/>
      <w:pPr>
        <w:ind w:left="103" w:hanging="212"/>
      </w:pPr>
      <w:rPr>
        <w:rFonts w:ascii="Arial Narrow" w:eastAsia="Arial Narrow" w:hAnsi="Arial Narrow" w:cs="Arial Narrow" w:hint="default"/>
        <w:w w:val="100"/>
        <w:sz w:val="22"/>
        <w:szCs w:val="22"/>
      </w:rPr>
    </w:lvl>
    <w:lvl w:ilvl="1" w:tplc="7EE206CA">
      <w:numFmt w:val="bullet"/>
      <w:lvlText w:val="•"/>
      <w:lvlJc w:val="left"/>
      <w:pPr>
        <w:ind w:left="339" w:hanging="212"/>
      </w:pPr>
      <w:rPr>
        <w:rFonts w:hint="default"/>
      </w:rPr>
    </w:lvl>
    <w:lvl w:ilvl="2" w:tplc="AE22EE28">
      <w:numFmt w:val="bullet"/>
      <w:lvlText w:val="•"/>
      <w:lvlJc w:val="left"/>
      <w:pPr>
        <w:ind w:left="579" w:hanging="212"/>
      </w:pPr>
      <w:rPr>
        <w:rFonts w:hint="default"/>
      </w:rPr>
    </w:lvl>
    <w:lvl w:ilvl="3" w:tplc="1F12374A">
      <w:numFmt w:val="bullet"/>
      <w:lvlText w:val="•"/>
      <w:lvlJc w:val="left"/>
      <w:pPr>
        <w:ind w:left="819" w:hanging="212"/>
      </w:pPr>
      <w:rPr>
        <w:rFonts w:hint="default"/>
      </w:rPr>
    </w:lvl>
    <w:lvl w:ilvl="4" w:tplc="9DAAF094">
      <w:numFmt w:val="bullet"/>
      <w:lvlText w:val="•"/>
      <w:lvlJc w:val="left"/>
      <w:pPr>
        <w:ind w:left="1059" w:hanging="212"/>
      </w:pPr>
      <w:rPr>
        <w:rFonts w:hint="default"/>
      </w:rPr>
    </w:lvl>
    <w:lvl w:ilvl="5" w:tplc="06763848">
      <w:numFmt w:val="bullet"/>
      <w:lvlText w:val="•"/>
      <w:lvlJc w:val="left"/>
      <w:pPr>
        <w:ind w:left="1299" w:hanging="212"/>
      </w:pPr>
      <w:rPr>
        <w:rFonts w:hint="default"/>
      </w:rPr>
    </w:lvl>
    <w:lvl w:ilvl="6" w:tplc="91BA0CD0">
      <w:numFmt w:val="bullet"/>
      <w:lvlText w:val="•"/>
      <w:lvlJc w:val="left"/>
      <w:pPr>
        <w:ind w:left="1539" w:hanging="212"/>
      </w:pPr>
      <w:rPr>
        <w:rFonts w:hint="default"/>
      </w:rPr>
    </w:lvl>
    <w:lvl w:ilvl="7" w:tplc="CFF2F098">
      <w:numFmt w:val="bullet"/>
      <w:lvlText w:val="•"/>
      <w:lvlJc w:val="left"/>
      <w:pPr>
        <w:ind w:left="1778" w:hanging="212"/>
      </w:pPr>
      <w:rPr>
        <w:rFonts w:hint="default"/>
      </w:rPr>
    </w:lvl>
    <w:lvl w:ilvl="8" w:tplc="B49C3AD4">
      <w:numFmt w:val="bullet"/>
      <w:lvlText w:val="•"/>
      <w:lvlJc w:val="left"/>
      <w:pPr>
        <w:ind w:left="2018" w:hanging="212"/>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84"/>
    <w:rsid w:val="00056FB3"/>
    <w:rsid w:val="0005761D"/>
    <w:rsid w:val="000B50DD"/>
    <w:rsid w:val="000E1112"/>
    <w:rsid w:val="001A591B"/>
    <w:rsid w:val="00224E36"/>
    <w:rsid w:val="00230082"/>
    <w:rsid w:val="00251DD5"/>
    <w:rsid w:val="00265957"/>
    <w:rsid w:val="00283012"/>
    <w:rsid w:val="00293850"/>
    <w:rsid w:val="002D33DE"/>
    <w:rsid w:val="002F142A"/>
    <w:rsid w:val="0035286F"/>
    <w:rsid w:val="003756AB"/>
    <w:rsid w:val="003A23C7"/>
    <w:rsid w:val="003B78EF"/>
    <w:rsid w:val="003F693B"/>
    <w:rsid w:val="0041183B"/>
    <w:rsid w:val="004708ED"/>
    <w:rsid w:val="004A2C56"/>
    <w:rsid w:val="004E61B1"/>
    <w:rsid w:val="00504B5A"/>
    <w:rsid w:val="00511217"/>
    <w:rsid w:val="0053146E"/>
    <w:rsid w:val="005323FC"/>
    <w:rsid w:val="00552637"/>
    <w:rsid w:val="00553BAB"/>
    <w:rsid w:val="00575415"/>
    <w:rsid w:val="00593AEC"/>
    <w:rsid w:val="005F21BC"/>
    <w:rsid w:val="005F4375"/>
    <w:rsid w:val="005F6BF4"/>
    <w:rsid w:val="00651C84"/>
    <w:rsid w:val="00681621"/>
    <w:rsid w:val="00736A78"/>
    <w:rsid w:val="007A2E23"/>
    <w:rsid w:val="007C0573"/>
    <w:rsid w:val="00826886"/>
    <w:rsid w:val="008439E9"/>
    <w:rsid w:val="008673A5"/>
    <w:rsid w:val="008A0B75"/>
    <w:rsid w:val="008E4B02"/>
    <w:rsid w:val="00912D2F"/>
    <w:rsid w:val="00923C4E"/>
    <w:rsid w:val="009252AF"/>
    <w:rsid w:val="00926AE0"/>
    <w:rsid w:val="0093205E"/>
    <w:rsid w:val="00990827"/>
    <w:rsid w:val="00994843"/>
    <w:rsid w:val="009D0429"/>
    <w:rsid w:val="00A24495"/>
    <w:rsid w:val="00A3597B"/>
    <w:rsid w:val="00AA1EEC"/>
    <w:rsid w:val="00AA2060"/>
    <w:rsid w:val="00AE7161"/>
    <w:rsid w:val="00B35A86"/>
    <w:rsid w:val="00B5243D"/>
    <w:rsid w:val="00B80623"/>
    <w:rsid w:val="00C23C85"/>
    <w:rsid w:val="00C266FD"/>
    <w:rsid w:val="00C35746"/>
    <w:rsid w:val="00C634CF"/>
    <w:rsid w:val="00CB0CDC"/>
    <w:rsid w:val="00CC41E4"/>
    <w:rsid w:val="00CC5F7D"/>
    <w:rsid w:val="00CD3A60"/>
    <w:rsid w:val="00CE30EF"/>
    <w:rsid w:val="00CE6BF3"/>
    <w:rsid w:val="00D436C0"/>
    <w:rsid w:val="00D4478F"/>
    <w:rsid w:val="00DB7BB1"/>
    <w:rsid w:val="00DD63BF"/>
    <w:rsid w:val="00DF2B15"/>
    <w:rsid w:val="00E752FF"/>
    <w:rsid w:val="00F1171F"/>
    <w:rsid w:val="00F27615"/>
    <w:rsid w:val="00F60C52"/>
    <w:rsid w:val="00F96171"/>
    <w:rsid w:val="00FD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D54E8"/>
  <w15:docId w15:val="{D4B6BC88-DB5B-469E-AF10-D326DDF9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064"/>
      <w:outlineLvl w:val="0"/>
    </w:pPr>
    <w:rPr>
      <w:rFonts w:ascii="Calibri" w:eastAsia="Calibri" w:hAnsi="Calibri" w:cs="Calibri"/>
      <w:b/>
      <w:bCs/>
      <w:sz w:val="28"/>
      <w:szCs w:val="28"/>
    </w:rPr>
  </w:style>
  <w:style w:type="paragraph" w:styleId="Heading2">
    <w:name w:val="heading 2"/>
    <w:basedOn w:val="Normal"/>
    <w:uiPriority w:val="9"/>
    <w:unhideWhenUsed/>
    <w:qFormat/>
    <w:pPr>
      <w:spacing w:line="306" w:lineRule="exact"/>
      <w:ind w:left="40"/>
      <w:outlineLvl w:val="1"/>
    </w:pPr>
    <w:rPr>
      <w:rFonts w:ascii="Calibri" w:eastAsia="Calibri" w:hAnsi="Calibri" w:cs="Calibri"/>
      <w:sz w:val="28"/>
      <w:szCs w:val="28"/>
    </w:rPr>
  </w:style>
  <w:style w:type="paragraph" w:styleId="Heading3">
    <w:name w:val="heading 3"/>
    <w:basedOn w:val="Normal"/>
    <w:uiPriority w:val="9"/>
    <w:unhideWhenUsed/>
    <w:qFormat/>
    <w:pPr>
      <w:ind w:left="120"/>
      <w:outlineLvl w:val="2"/>
    </w:pPr>
    <w:rPr>
      <w:rFonts w:ascii="Calibri Light" w:eastAsia="Calibri Light" w:hAnsi="Calibri Light" w:cs="Calibri Light"/>
      <w:sz w:val="26"/>
      <w:szCs w:val="26"/>
    </w:rPr>
  </w:style>
  <w:style w:type="paragraph" w:styleId="Heading4">
    <w:name w:val="heading 4"/>
    <w:basedOn w:val="Normal"/>
    <w:uiPriority w:val="9"/>
    <w:unhideWhenUsed/>
    <w:qFormat/>
    <w:pPr>
      <w:ind w:left="120"/>
      <w:outlineLvl w:val="3"/>
    </w:pPr>
    <w:rPr>
      <w:sz w:val="24"/>
      <w:szCs w:val="24"/>
    </w:rPr>
  </w:style>
  <w:style w:type="paragraph" w:styleId="Heading5">
    <w:name w:val="heading 5"/>
    <w:basedOn w:val="Normal"/>
    <w:uiPriority w:val="9"/>
    <w:unhideWhenUsed/>
    <w:qFormat/>
    <w:pPr>
      <w:spacing w:before="41"/>
      <w:ind w:left="100"/>
      <w:outlineLvl w:val="4"/>
    </w:pPr>
    <w:rPr>
      <w:rFonts w:ascii="Calibri" w:eastAsia="Calibri" w:hAnsi="Calibri" w:cs="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5"/>
      <w:ind w:left="480" w:hanging="360"/>
    </w:pPr>
  </w:style>
  <w:style w:type="paragraph" w:customStyle="1" w:styleId="TableParagraph">
    <w:name w:val="Table Paragraph"/>
    <w:basedOn w:val="Normal"/>
    <w:uiPriority w:val="1"/>
    <w:qFormat/>
    <w:pPr>
      <w:ind w:left="103"/>
    </w:pPr>
    <w:rPr>
      <w:rFonts w:ascii="Arial Narrow" w:eastAsia="Arial Narrow" w:hAnsi="Arial Narrow" w:cs="Arial Narrow"/>
    </w:rPr>
  </w:style>
  <w:style w:type="paragraph" w:styleId="Header">
    <w:name w:val="header"/>
    <w:basedOn w:val="Normal"/>
    <w:link w:val="HeaderChar"/>
    <w:uiPriority w:val="99"/>
    <w:unhideWhenUsed/>
    <w:rsid w:val="001A591B"/>
    <w:pPr>
      <w:tabs>
        <w:tab w:val="center" w:pos="4680"/>
        <w:tab w:val="right" w:pos="9360"/>
      </w:tabs>
    </w:pPr>
  </w:style>
  <w:style w:type="character" w:customStyle="1" w:styleId="HeaderChar">
    <w:name w:val="Header Char"/>
    <w:basedOn w:val="DefaultParagraphFont"/>
    <w:link w:val="Header"/>
    <w:uiPriority w:val="99"/>
    <w:rsid w:val="001A591B"/>
    <w:rPr>
      <w:rFonts w:ascii="Arial" w:eastAsia="Arial" w:hAnsi="Arial" w:cs="Arial"/>
    </w:rPr>
  </w:style>
  <w:style w:type="paragraph" w:styleId="Footer">
    <w:name w:val="footer"/>
    <w:basedOn w:val="Normal"/>
    <w:link w:val="FooterChar"/>
    <w:uiPriority w:val="99"/>
    <w:unhideWhenUsed/>
    <w:rsid w:val="001A591B"/>
    <w:pPr>
      <w:tabs>
        <w:tab w:val="center" w:pos="4680"/>
        <w:tab w:val="right" w:pos="9360"/>
      </w:tabs>
    </w:pPr>
  </w:style>
  <w:style w:type="character" w:customStyle="1" w:styleId="FooterChar">
    <w:name w:val="Footer Char"/>
    <w:basedOn w:val="DefaultParagraphFont"/>
    <w:link w:val="Footer"/>
    <w:uiPriority w:val="99"/>
    <w:rsid w:val="001A591B"/>
    <w:rPr>
      <w:rFonts w:ascii="Arial" w:eastAsia="Arial" w:hAnsi="Arial" w:cs="Arial"/>
    </w:rPr>
  </w:style>
  <w:style w:type="paragraph" w:styleId="Title">
    <w:name w:val="Title"/>
    <w:basedOn w:val="Normal"/>
    <w:next w:val="Normal"/>
    <w:link w:val="TitleChar"/>
    <w:uiPriority w:val="10"/>
    <w:qFormat/>
    <w:rsid w:val="0035286F"/>
    <w:pPr>
      <w:widowControl/>
      <w:pBdr>
        <w:bottom w:val="single" w:sz="4" w:space="1" w:color="auto"/>
      </w:pBdr>
      <w:autoSpaceDE/>
      <w:autoSpaceDN/>
      <w:spacing w:after="200"/>
      <w:contextualSpacing/>
    </w:pPr>
    <w:rPr>
      <w:rFonts w:ascii="Cambria" w:eastAsia="MS Gothic" w:hAnsi="Cambria" w:cs="Calibri"/>
      <w:spacing w:val="5"/>
      <w:sz w:val="52"/>
      <w:szCs w:val="52"/>
      <w:lang w:bidi="en-US"/>
    </w:rPr>
  </w:style>
  <w:style w:type="character" w:customStyle="1" w:styleId="TitleChar">
    <w:name w:val="Title Char"/>
    <w:basedOn w:val="DefaultParagraphFont"/>
    <w:link w:val="Title"/>
    <w:uiPriority w:val="10"/>
    <w:rsid w:val="0035286F"/>
    <w:rPr>
      <w:rFonts w:ascii="Cambria" w:eastAsia="MS Gothic" w:hAnsi="Cambria" w:cs="Calibri"/>
      <w:spacing w:val="5"/>
      <w:sz w:val="52"/>
      <w:szCs w:val="52"/>
      <w:lang w:bidi="en-US"/>
    </w:rPr>
  </w:style>
  <w:style w:type="paragraph" w:styleId="NormalWeb">
    <w:name w:val="Normal (Web)"/>
    <w:basedOn w:val="Normal"/>
    <w:uiPriority w:val="99"/>
    <w:unhideWhenUsed/>
    <w:rsid w:val="003B78EF"/>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4B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B02"/>
    <w:rPr>
      <w:rFonts w:ascii="Segoe UI" w:eastAsia="Arial" w:hAnsi="Segoe UI" w:cs="Segoe UI"/>
      <w:sz w:val="18"/>
      <w:szCs w:val="18"/>
    </w:rPr>
  </w:style>
  <w:style w:type="character" w:customStyle="1" w:styleId="apple-converted-space">
    <w:name w:val="apple-converted-space"/>
    <w:basedOn w:val="DefaultParagraphFont"/>
    <w:rsid w:val="005F21BC"/>
  </w:style>
  <w:style w:type="character" w:styleId="Strong">
    <w:name w:val="Strong"/>
    <w:basedOn w:val="DefaultParagraphFont"/>
    <w:uiPriority w:val="22"/>
    <w:qFormat/>
    <w:rsid w:val="005F21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7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Finegan</dc:creator>
  <cp:lastModifiedBy>Hallock, Molly</cp:lastModifiedBy>
  <cp:revision>3</cp:revision>
  <cp:lastPrinted>2019-10-10T18:14:00Z</cp:lastPrinted>
  <dcterms:created xsi:type="dcterms:W3CDTF">2022-10-25T18:01:00Z</dcterms:created>
  <dcterms:modified xsi:type="dcterms:W3CDTF">2022-11-30T19:26:00Z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Acrobat PDFMaker 15 for Word</vt:lpwstr>
  </property>
  <property fmtid="{D5CDD505-2E9C-101B-9397-08002B2CF9AE}" pid="4" name="LastSaved">
    <vt:filetime>2019-09-24T00:00:00Z</vt:filetime>
  </property>
</Properties>
</file>